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r w:rsidDel="00000000" w:rsidR="00000000" w:rsidRPr="00000000">
        <w:rPr/>
        <w:drawing>
          <wp:inline distB="114300" distT="114300" distL="114300" distR="114300">
            <wp:extent cx="3890963" cy="2133971"/>
            <wp:effectExtent b="0" l="0" r="0" t="0"/>
            <wp:docPr id="3"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3890963" cy="2133971"/>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rtl w:val="0"/>
        </w:rPr>
      </w:r>
    </w:p>
    <w:tbl>
      <w:tblPr>
        <w:tblStyle w:val="Table1"/>
        <w:tblW w:w="88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440"/>
        <w:gridCol w:w="4425"/>
        <w:tblGridChange w:id="0">
          <w:tblGrid>
            <w:gridCol w:w="4440"/>
            <w:gridCol w:w="4425"/>
          </w:tblGrid>
        </w:tblGridChange>
      </w:tblGrid>
      <w:tr>
        <w:trPr>
          <w:cantSplit w:val="0"/>
          <w:trHeight w:val="630" w:hRule="atLeast"/>
          <w:tblHeader w:val="0"/>
        </w:trPr>
        <w:tc>
          <w:tcPr>
            <w:tcBorders>
              <w:top w:color="dfdfdf" w:space="0" w:sz="5" w:val="single"/>
              <w:left w:color="dfdfdf" w:space="0" w:sz="5" w:val="single"/>
              <w:bottom w:color="dfdfdf" w:space="0" w:sz="5" w:val="single"/>
              <w:right w:color="dfdfdf" w:space="0" w:sz="5" w:val="single"/>
            </w:tcBorders>
            <w:tcMar>
              <w:top w:w="160.0" w:type="dxa"/>
              <w:left w:w="60.0" w:type="dxa"/>
              <w:bottom w:w="160.0" w:type="dxa"/>
              <w:right w:w="60.0" w:type="dxa"/>
            </w:tcMar>
            <w:vAlign w:val="center"/>
          </w:tcPr>
          <w:p w:rsidR="00000000" w:rsidDel="00000000" w:rsidP="00000000" w:rsidRDefault="00000000" w:rsidRPr="00000000" w14:paraId="00000004">
            <w:pPr>
              <w:spacing w:after="0" w:before="0" w:lineRule="auto"/>
              <w:jc w:val="center"/>
              <w:rPr>
                <w:rFonts w:ascii="Nunito" w:cs="Nunito" w:eastAsia="Nunito" w:hAnsi="Nunito"/>
                <w:color w:val="273239"/>
                <w:sz w:val="24"/>
                <w:szCs w:val="24"/>
              </w:rPr>
            </w:pPr>
            <w:r w:rsidDel="00000000" w:rsidR="00000000" w:rsidRPr="00000000">
              <w:rPr>
                <w:rFonts w:ascii="Nunito" w:cs="Nunito" w:eastAsia="Nunito" w:hAnsi="Nunito"/>
                <w:b w:val="1"/>
                <w:color w:val="273239"/>
                <w:sz w:val="24"/>
                <w:szCs w:val="24"/>
                <w:rtl w:val="0"/>
              </w:rPr>
              <w:t xml:space="preserve">Black Box Testing</w:t>
            </w:r>
            <w:r w:rsidDel="00000000" w:rsidR="00000000" w:rsidRPr="00000000">
              <w:rPr>
                <w:rtl w:val="0"/>
              </w:rPr>
            </w:r>
          </w:p>
        </w:tc>
        <w:tc>
          <w:tcPr>
            <w:tcBorders>
              <w:top w:color="dfdfdf" w:space="0" w:sz="5" w:val="single"/>
              <w:left w:color="dfdfdf" w:space="0" w:sz="5" w:val="single"/>
              <w:bottom w:color="dfdfdf" w:space="0" w:sz="5" w:val="single"/>
              <w:right w:color="dfdfdf" w:space="0" w:sz="5" w:val="single"/>
            </w:tcBorders>
            <w:tcMar>
              <w:top w:w="160.0" w:type="dxa"/>
              <w:left w:w="160.0" w:type="dxa"/>
              <w:bottom w:w="160.0" w:type="dxa"/>
              <w:right w:w="160.0" w:type="dxa"/>
            </w:tcMar>
            <w:vAlign w:val="center"/>
          </w:tcPr>
          <w:p w:rsidR="00000000" w:rsidDel="00000000" w:rsidP="00000000" w:rsidRDefault="00000000" w:rsidRPr="00000000" w14:paraId="00000005">
            <w:pPr>
              <w:spacing w:after="0" w:before="0" w:lineRule="auto"/>
              <w:jc w:val="center"/>
              <w:rPr>
                <w:rFonts w:ascii="Nunito" w:cs="Nunito" w:eastAsia="Nunito" w:hAnsi="Nunito"/>
                <w:color w:val="273239"/>
                <w:sz w:val="24"/>
                <w:szCs w:val="24"/>
              </w:rPr>
            </w:pPr>
            <w:r w:rsidDel="00000000" w:rsidR="00000000" w:rsidRPr="00000000">
              <w:rPr>
                <w:rFonts w:ascii="Nunito" w:cs="Nunito" w:eastAsia="Nunito" w:hAnsi="Nunito"/>
                <w:b w:val="1"/>
                <w:color w:val="273239"/>
                <w:sz w:val="24"/>
                <w:szCs w:val="24"/>
                <w:rtl w:val="0"/>
              </w:rPr>
              <w:t xml:space="preserve">White Box Testing</w:t>
            </w:r>
            <w:r w:rsidDel="00000000" w:rsidR="00000000" w:rsidRPr="00000000">
              <w:rPr>
                <w:rtl w:val="0"/>
              </w:rPr>
            </w:r>
          </w:p>
        </w:tc>
      </w:tr>
      <w:tr>
        <w:trPr>
          <w:cantSplit w:val="0"/>
          <w:trHeight w:val="1590" w:hRule="atLeast"/>
          <w:tblHeader w:val="0"/>
        </w:trPr>
        <w:tc>
          <w:tcPr>
            <w:tcBorders>
              <w:top w:color="dfdfdf" w:space="0" w:sz="5" w:val="single"/>
              <w:left w:color="dfdfdf" w:space="0" w:sz="5" w:val="single"/>
              <w:bottom w:color="dfdfdf" w:space="0" w:sz="5" w:val="single"/>
              <w:right w:color="dfdfdf" w:space="0" w:sz="5" w:val="single"/>
            </w:tcBorders>
            <w:tcMar>
              <w:top w:w="220.0" w:type="dxa"/>
              <w:left w:w="160.0" w:type="dxa"/>
              <w:bottom w:w="220.0" w:type="dxa"/>
              <w:right w:w="160.0" w:type="dxa"/>
            </w:tcMar>
            <w:vAlign w:val="center"/>
          </w:tcPr>
          <w:p w:rsidR="00000000" w:rsidDel="00000000" w:rsidP="00000000" w:rsidRDefault="00000000" w:rsidRPr="00000000" w14:paraId="00000006">
            <w:pPr>
              <w:spacing w:after="0" w:before="0" w:lineRule="auto"/>
              <w:jc w:val="center"/>
              <w:rPr>
                <w:rFonts w:ascii="Nunito" w:cs="Nunito" w:eastAsia="Nunito" w:hAnsi="Nunito"/>
                <w:color w:val="273239"/>
                <w:sz w:val="24"/>
                <w:szCs w:val="24"/>
              </w:rPr>
            </w:pPr>
            <w:r w:rsidDel="00000000" w:rsidR="00000000" w:rsidRPr="00000000">
              <w:rPr>
                <w:rFonts w:ascii="Nunito" w:cs="Nunito" w:eastAsia="Nunito" w:hAnsi="Nunito"/>
                <w:color w:val="273239"/>
                <w:sz w:val="24"/>
                <w:szCs w:val="24"/>
                <w:rtl w:val="0"/>
              </w:rPr>
              <w:t xml:space="preserve">It is a way of software testing in which the internal structure or the program or the code is hidden and nothing is known about it.</w:t>
            </w:r>
          </w:p>
        </w:tc>
        <w:tc>
          <w:tcPr>
            <w:tcBorders>
              <w:top w:color="dfdfdf" w:space="0" w:sz="5" w:val="single"/>
              <w:left w:color="dfdfdf" w:space="0" w:sz="5" w:val="single"/>
              <w:bottom w:color="dfdfdf" w:space="0" w:sz="5" w:val="single"/>
              <w:right w:color="dfdfdf" w:space="0" w:sz="5" w:val="single"/>
            </w:tcBorders>
            <w:tcMar>
              <w:top w:w="220.0" w:type="dxa"/>
              <w:left w:w="160.0" w:type="dxa"/>
              <w:bottom w:w="220.0" w:type="dxa"/>
              <w:right w:w="160.0" w:type="dxa"/>
            </w:tcMar>
            <w:vAlign w:val="center"/>
          </w:tcPr>
          <w:p w:rsidR="00000000" w:rsidDel="00000000" w:rsidP="00000000" w:rsidRDefault="00000000" w:rsidRPr="00000000" w14:paraId="00000007">
            <w:pPr>
              <w:spacing w:after="0" w:before="0" w:lineRule="auto"/>
              <w:jc w:val="center"/>
              <w:rPr>
                <w:rFonts w:ascii="Nunito" w:cs="Nunito" w:eastAsia="Nunito" w:hAnsi="Nunito"/>
                <w:color w:val="273239"/>
                <w:sz w:val="24"/>
                <w:szCs w:val="24"/>
              </w:rPr>
            </w:pPr>
            <w:r w:rsidDel="00000000" w:rsidR="00000000" w:rsidRPr="00000000">
              <w:rPr>
                <w:rFonts w:ascii="Nunito" w:cs="Nunito" w:eastAsia="Nunito" w:hAnsi="Nunito"/>
                <w:color w:val="273239"/>
                <w:sz w:val="24"/>
                <w:szCs w:val="24"/>
                <w:rtl w:val="0"/>
              </w:rPr>
              <w:t xml:space="preserve">It is a way of testing the software in which the tester has knowledge about the internal structure or the code or the program of the software.</w:t>
            </w:r>
          </w:p>
        </w:tc>
      </w:tr>
      <w:tr>
        <w:trPr>
          <w:cantSplit w:val="0"/>
          <w:trHeight w:val="1005" w:hRule="atLeast"/>
          <w:tblHeader w:val="0"/>
        </w:trPr>
        <w:tc>
          <w:tcPr>
            <w:tcBorders>
              <w:top w:color="dfdfdf" w:space="0" w:sz="5" w:val="single"/>
              <w:left w:color="dfdfdf" w:space="0" w:sz="5" w:val="single"/>
              <w:bottom w:color="dfdfdf" w:space="0" w:sz="5" w:val="single"/>
              <w:right w:color="dfdfdf" w:space="0" w:sz="5" w:val="single"/>
            </w:tcBorders>
            <w:tcMar>
              <w:top w:w="220.0" w:type="dxa"/>
              <w:left w:w="160.0" w:type="dxa"/>
              <w:bottom w:w="220.0" w:type="dxa"/>
              <w:right w:w="160.0" w:type="dxa"/>
            </w:tcMar>
            <w:vAlign w:val="center"/>
          </w:tcPr>
          <w:p w:rsidR="00000000" w:rsidDel="00000000" w:rsidP="00000000" w:rsidRDefault="00000000" w:rsidRPr="00000000" w14:paraId="00000008">
            <w:pPr>
              <w:spacing w:after="0" w:before="0" w:lineRule="auto"/>
              <w:jc w:val="center"/>
              <w:rPr>
                <w:rFonts w:ascii="Nunito" w:cs="Nunito" w:eastAsia="Nunito" w:hAnsi="Nunito"/>
                <w:color w:val="273239"/>
                <w:sz w:val="24"/>
                <w:szCs w:val="24"/>
              </w:rPr>
            </w:pPr>
            <w:r w:rsidDel="00000000" w:rsidR="00000000" w:rsidRPr="00000000">
              <w:rPr>
                <w:rFonts w:ascii="Nunito" w:cs="Nunito" w:eastAsia="Nunito" w:hAnsi="Nunito"/>
                <w:color w:val="273239"/>
                <w:sz w:val="24"/>
                <w:szCs w:val="24"/>
                <w:rtl w:val="0"/>
              </w:rPr>
              <w:t xml:space="preserve">Implementation of code is not needed for black box testing.</w:t>
            </w:r>
          </w:p>
        </w:tc>
        <w:tc>
          <w:tcPr>
            <w:tcBorders>
              <w:top w:color="dfdfdf" w:space="0" w:sz="5" w:val="single"/>
              <w:left w:color="dfdfdf" w:space="0" w:sz="5" w:val="single"/>
              <w:bottom w:color="dfdfdf" w:space="0" w:sz="5" w:val="single"/>
              <w:right w:color="dfdfdf" w:space="0" w:sz="5" w:val="single"/>
            </w:tcBorders>
            <w:tcMar>
              <w:top w:w="220.0" w:type="dxa"/>
              <w:left w:w="160.0" w:type="dxa"/>
              <w:bottom w:w="220.0" w:type="dxa"/>
              <w:right w:w="160.0" w:type="dxa"/>
            </w:tcMar>
            <w:vAlign w:val="center"/>
          </w:tcPr>
          <w:p w:rsidR="00000000" w:rsidDel="00000000" w:rsidP="00000000" w:rsidRDefault="00000000" w:rsidRPr="00000000" w14:paraId="00000009">
            <w:pPr>
              <w:spacing w:after="0" w:before="0" w:lineRule="auto"/>
              <w:jc w:val="center"/>
              <w:rPr>
                <w:rFonts w:ascii="Nunito" w:cs="Nunito" w:eastAsia="Nunito" w:hAnsi="Nunito"/>
                <w:color w:val="273239"/>
                <w:sz w:val="24"/>
                <w:szCs w:val="24"/>
              </w:rPr>
            </w:pPr>
            <w:r w:rsidDel="00000000" w:rsidR="00000000" w:rsidRPr="00000000">
              <w:rPr>
                <w:rFonts w:ascii="Nunito" w:cs="Nunito" w:eastAsia="Nunito" w:hAnsi="Nunito"/>
                <w:color w:val="273239"/>
                <w:sz w:val="24"/>
                <w:szCs w:val="24"/>
                <w:rtl w:val="0"/>
              </w:rPr>
              <w:t xml:space="preserve">Code implementation is necessary for white box testing.</w:t>
            </w:r>
          </w:p>
        </w:tc>
      </w:tr>
      <w:tr>
        <w:trPr>
          <w:cantSplit w:val="0"/>
          <w:trHeight w:val="1005" w:hRule="atLeast"/>
          <w:tblHeader w:val="0"/>
        </w:trPr>
        <w:tc>
          <w:tcPr>
            <w:tcBorders>
              <w:top w:color="dfdfdf" w:space="0" w:sz="5" w:val="single"/>
              <w:left w:color="dfdfdf" w:space="0" w:sz="5" w:val="single"/>
              <w:bottom w:color="dfdfdf" w:space="0" w:sz="5" w:val="single"/>
              <w:right w:color="dfdfdf" w:space="0" w:sz="5" w:val="single"/>
            </w:tcBorders>
            <w:tcMar>
              <w:top w:w="220.0" w:type="dxa"/>
              <w:left w:w="160.0" w:type="dxa"/>
              <w:bottom w:w="220.0" w:type="dxa"/>
              <w:right w:w="160.0" w:type="dxa"/>
            </w:tcMar>
            <w:vAlign w:val="center"/>
          </w:tcPr>
          <w:p w:rsidR="00000000" w:rsidDel="00000000" w:rsidP="00000000" w:rsidRDefault="00000000" w:rsidRPr="00000000" w14:paraId="0000000A">
            <w:pPr>
              <w:spacing w:after="0" w:before="0" w:lineRule="auto"/>
              <w:jc w:val="center"/>
              <w:rPr>
                <w:rFonts w:ascii="Nunito" w:cs="Nunito" w:eastAsia="Nunito" w:hAnsi="Nunito"/>
                <w:color w:val="273239"/>
                <w:sz w:val="24"/>
                <w:szCs w:val="24"/>
              </w:rPr>
            </w:pPr>
            <w:r w:rsidDel="00000000" w:rsidR="00000000" w:rsidRPr="00000000">
              <w:rPr>
                <w:rFonts w:ascii="Nunito" w:cs="Nunito" w:eastAsia="Nunito" w:hAnsi="Nunito"/>
                <w:color w:val="273239"/>
                <w:sz w:val="24"/>
                <w:szCs w:val="24"/>
                <w:rtl w:val="0"/>
              </w:rPr>
              <w:t xml:space="preserve">It is mostly done by software testers.</w:t>
            </w:r>
          </w:p>
        </w:tc>
        <w:tc>
          <w:tcPr>
            <w:tcBorders>
              <w:top w:color="dfdfdf" w:space="0" w:sz="5" w:val="single"/>
              <w:left w:color="dfdfdf" w:space="0" w:sz="5" w:val="single"/>
              <w:bottom w:color="dfdfdf" w:space="0" w:sz="5" w:val="single"/>
              <w:right w:color="dfdfdf" w:space="0" w:sz="5" w:val="single"/>
            </w:tcBorders>
            <w:tcMar>
              <w:top w:w="220.0" w:type="dxa"/>
              <w:left w:w="160.0" w:type="dxa"/>
              <w:bottom w:w="220.0" w:type="dxa"/>
              <w:right w:w="160.0" w:type="dxa"/>
            </w:tcMar>
            <w:vAlign w:val="center"/>
          </w:tcPr>
          <w:p w:rsidR="00000000" w:rsidDel="00000000" w:rsidP="00000000" w:rsidRDefault="00000000" w:rsidRPr="00000000" w14:paraId="0000000B">
            <w:pPr>
              <w:spacing w:after="0" w:before="0" w:lineRule="auto"/>
              <w:jc w:val="center"/>
              <w:rPr>
                <w:rFonts w:ascii="Nunito" w:cs="Nunito" w:eastAsia="Nunito" w:hAnsi="Nunito"/>
                <w:color w:val="273239"/>
                <w:sz w:val="24"/>
                <w:szCs w:val="24"/>
              </w:rPr>
            </w:pPr>
            <w:r w:rsidDel="00000000" w:rsidR="00000000" w:rsidRPr="00000000">
              <w:rPr>
                <w:rFonts w:ascii="Nunito" w:cs="Nunito" w:eastAsia="Nunito" w:hAnsi="Nunito"/>
                <w:color w:val="273239"/>
                <w:sz w:val="24"/>
                <w:szCs w:val="24"/>
                <w:rtl w:val="0"/>
              </w:rPr>
              <w:t xml:space="preserve">It is mostly done by software developers.</w:t>
            </w:r>
          </w:p>
        </w:tc>
      </w:tr>
      <w:tr>
        <w:trPr>
          <w:cantSplit w:val="0"/>
          <w:trHeight w:val="1005" w:hRule="atLeast"/>
          <w:tblHeader w:val="0"/>
        </w:trPr>
        <w:tc>
          <w:tcPr>
            <w:tcBorders>
              <w:top w:color="dfdfdf" w:space="0" w:sz="5" w:val="single"/>
              <w:left w:color="dfdfdf" w:space="0" w:sz="5" w:val="single"/>
              <w:bottom w:color="dfdfdf" w:space="0" w:sz="5" w:val="single"/>
              <w:right w:color="dfdfdf" w:space="0" w:sz="5" w:val="single"/>
            </w:tcBorders>
            <w:tcMar>
              <w:top w:w="220.0" w:type="dxa"/>
              <w:left w:w="160.0" w:type="dxa"/>
              <w:bottom w:w="220.0" w:type="dxa"/>
              <w:right w:w="160.0" w:type="dxa"/>
            </w:tcMar>
            <w:vAlign w:val="center"/>
          </w:tcPr>
          <w:p w:rsidR="00000000" w:rsidDel="00000000" w:rsidP="00000000" w:rsidRDefault="00000000" w:rsidRPr="00000000" w14:paraId="0000000C">
            <w:pPr>
              <w:spacing w:after="0" w:before="0" w:lineRule="auto"/>
              <w:jc w:val="center"/>
              <w:rPr>
                <w:rFonts w:ascii="Nunito" w:cs="Nunito" w:eastAsia="Nunito" w:hAnsi="Nunito"/>
                <w:color w:val="273239"/>
                <w:sz w:val="24"/>
                <w:szCs w:val="24"/>
              </w:rPr>
            </w:pPr>
            <w:r w:rsidDel="00000000" w:rsidR="00000000" w:rsidRPr="00000000">
              <w:rPr>
                <w:rFonts w:ascii="Nunito" w:cs="Nunito" w:eastAsia="Nunito" w:hAnsi="Nunito"/>
                <w:color w:val="273239"/>
                <w:sz w:val="24"/>
                <w:szCs w:val="24"/>
                <w:rtl w:val="0"/>
              </w:rPr>
              <w:t xml:space="preserve">No knowledge of implementation and programming is needed.</w:t>
            </w:r>
          </w:p>
        </w:tc>
        <w:tc>
          <w:tcPr>
            <w:tcBorders>
              <w:top w:color="dfdfdf" w:space="0" w:sz="5" w:val="single"/>
              <w:left w:color="dfdfdf" w:space="0" w:sz="5" w:val="single"/>
              <w:bottom w:color="dfdfdf" w:space="0" w:sz="5" w:val="single"/>
              <w:right w:color="dfdfdf" w:space="0" w:sz="5" w:val="single"/>
            </w:tcBorders>
            <w:tcMar>
              <w:top w:w="220.0" w:type="dxa"/>
              <w:left w:w="160.0" w:type="dxa"/>
              <w:bottom w:w="220.0" w:type="dxa"/>
              <w:right w:w="160.0" w:type="dxa"/>
            </w:tcMar>
            <w:vAlign w:val="center"/>
          </w:tcPr>
          <w:p w:rsidR="00000000" w:rsidDel="00000000" w:rsidP="00000000" w:rsidRDefault="00000000" w:rsidRPr="00000000" w14:paraId="0000000D">
            <w:pPr>
              <w:spacing w:after="0" w:before="0" w:lineRule="auto"/>
              <w:jc w:val="center"/>
              <w:rPr>
                <w:rFonts w:ascii="Nunito" w:cs="Nunito" w:eastAsia="Nunito" w:hAnsi="Nunito"/>
                <w:color w:val="273239"/>
                <w:sz w:val="24"/>
                <w:szCs w:val="24"/>
              </w:rPr>
            </w:pPr>
            <w:r w:rsidDel="00000000" w:rsidR="00000000" w:rsidRPr="00000000">
              <w:rPr>
                <w:rFonts w:ascii="Nunito" w:cs="Nunito" w:eastAsia="Nunito" w:hAnsi="Nunito"/>
                <w:color w:val="273239"/>
                <w:sz w:val="24"/>
                <w:szCs w:val="24"/>
                <w:rtl w:val="0"/>
              </w:rPr>
              <w:t xml:space="preserve">Knowledge of implementation and programming is required.</w:t>
            </w:r>
          </w:p>
        </w:tc>
      </w:tr>
      <w:tr>
        <w:trPr>
          <w:cantSplit w:val="0"/>
          <w:trHeight w:val="1005" w:hRule="atLeast"/>
          <w:tblHeader w:val="0"/>
        </w:trPr>
        <w:tc>
          <w:tcPr>
            <w:tcBorders>
              <w:top w:color="dfdfdf" w:space="0" w:sz="5" w:val="single"/>
              <w:left w:color="dfdfdf" w:space="0" w:sz="5" w:val="single"/>
              <w:bottom w:color="dfdfdf" w:space="0" w:sz="5" w:val="single"/>
              <w:right w:color="dfdfdf" w:space="0" w:sz="5" w:val="single"/>
            </w:tcBorders>
            <w:tcMar>
              <w:top w:w="220.0" w:type="dxa"/>
              <w:left w:w="160.0" w:type="dxa"/>
              <w:bottom w:w="220.0" w:type="dxa"/>
              <w:right w:w="160.0" w:type="dxa"/>
            </w:tcMar>
            <w:vAlign w:val="center"/>
          </w:tcPr>
          <w:p w:rsidR="00000000" w:rsidDel="00000000" w:rsidP="00000000" w:rsidRDefault="00000000" w:rsidRPr="00000000" w14:paraId="0000000E">
            <w:pPr>
              <w:spacing w:after="0" w:before="0" w:lineRule="auto"/>
              <w:jc w:val="center"/>
              <w:rPr>
                <w:rFonts w:ascii="Nunito" w:cs="Nunito" w:eastAsia="Nunito" w:hAnsi="Nunito"/>
                <w:color w:val="273239"/>
                <w:sz w:val="24"/>
                <w:szCs w:val="24"/>
              </w:rPr>
            </w:pPr>
            <w:r w:rsidDel="00000000" w:rsidR="00000000" w:rsidRPr="00000000">
              <w:rPr>
                <w:rFonts w:ascii="Nunito" w:cs="Nunito" w:eastAsia="Nunito" w:hAnsi="Nunito"/>
                <w:color w:val="273239"/>
                <w:sz w:val="24"/>
                <w:szCs w:val="24"/>
                <w:rtl w:val="0"/>
              </w:rPr>
              <w:t xml:space="preserve">It can be referred to as outer or external software testing.</w:t>
            </w:r>
          </w:p>
        </w:tc>
        <w:tc>
          <w:tcPr>
            <w:tcBorders>
              <w:top w:color="dfdfdf" w:space="0" w:sz="5" w:val="single"/>
              <w:left w:color="dfdfdf" w:space="0" w:sz="5" w:val="single"/>
              <w:bottom w:color="dfdfdf" w:space="0" w:sz="5" w:val="single"/>
              <w:right w:color="dfdfdf" w:space="0" w:sz="5" w:val="single"/>
            </w:tcBorders>
            <w:tcMar>
              <w:top w:w="220.0" w:type="dxa"/>
              <w:left w:w="160.0" w:type="dxa"/>
              <w:bottom w:w="220.0" w:type="dxa"/>
              <w:right w:w="160.0" w:type="dxa"/>
            </w:tcMar>
            <w:vAlign w:val="center"/>
          </w:tcPr>
          <w:p w:rsidR="00000000" w:rsidDel="00000000" w:rsidP="00000000" w:rsidRDefault="00000000" w:rsidRPr="00000000" w14:paraId="0000000F">
            <w:pPr>
              <w:spacing w:after="0" w:before="0" w:lineRule="auto"/>
              <w:jc w:val="center"/>
              <w:rPr>
                <w:rFonts w:ascii="Nunito" w:cs="Nunito" w:eastAsia="Nunito" w:hAnsi="Nunito"/>
                <w:color w:val="273239"/>
                <w:sz w:val="24"/>
                <w:szCs w:val="24"/>
              </w:rPr>
            </w:pPr>
            <w:r w:rsidDel="00000000" w:rsidR="00000000" w:rsidRPr="00000000">
              <w:rPr>
                <w:rFonts w:ascii="Nunito" w:cs="Nunito" w:eastAsia="Nunito" w:hAnsi="Nunito"/>
                <w:color w:val="273239"/>
                <w:sz w:val="24"/>
                <w:szCs w:val="24"/>
                <w:rtl w:val="0"/>
              </w:rPr>
              <w:t xml:space="preserve">It is the inner or the internal software testing.</w:t>
            </w:r>
          </w:p>
        </w:tc>
      </w:tr>
      <w:tr>
        <w:trPr>
          <w:cantSplit w:val="0"/>
          <w:trHeight w:val="720" w:hRule="atLeast"/>
          <w:tblHeader w:val="0"/>
        </w:trPr>
        <w:tc>
          <w:tcPr>
            <w:tcBorders>
              <w:top w:color="dfdfdf" w:space="0" w:sz="5" w:val="single"/>
              <w:left w:color="dfdfdf" w:space="0" w:sz="5" w:val="single"/>
              <w:bottom w:color="dfdfdf" w:space="0" w:sz="5" w:val="single"/>
              <w:right w:color="dfdfdf" w:space="0" w:sz="5" w:val="single"/>
            </w:tcBorders>
            <w:tcMar>
              <w:top w:w="220.0" w:type="dxa"/>
              <w:left w:w="160.0" w:type="dxa"/>
              <w:bottom w:w="220.0" w:type="dxa"/>
              <w:right w:w="160.0" w:type="dxa"/>
            </w:tcMar>
            <w:vAlign w:val="center"/>
          </w:tcPr>
          <w:p w:rsidR="00000000" w:rsidDel="00000000" w:rsidP="00000000" w:rsidRDefault="00000000" w:rsidRPr="00000000" w14:paraId="00000010">
            <w:pPr>
              <w:spacing w:after="0" w:before="0" w:lineRule="auto"/>
              <w:jc w:val="center"/>
              <w:rPr>
                <w:rFonts w:ascii="Nunito" w:cs="Nunito" w:eastAsia="Nunito" w:hAnsi="Nunito"/>
                <w:color w:val="273239"/>
                <w:sz w:val="24"/>
                <w:szCs w:val="24"/>
              </w:rPr>
            </w:pPr>
            <w:r w:rsidDel="00000000" w:rsidR="00000000" w:rsidRPr="00000000">
              <w:rPr>
                <w:rFonts w:ascii="Nunito" w:cs="Nunito" w:eastAsia="Nunito" w:hAnsi="Nunito"/>
                <w:color w:val="273239"/>
                <w:sz w:val="24"/>
                <w:szCs w:val="24"/>
                <w:rtl w:val="0"/>
              </w:rPr>
              <w:t xml:space="preserve">It is a functional test of the software.</w:t>
            </w:r>
          </w:p>
        </w:tc>
        <w:tc>
          <w:tcPr>
            <w:tcBorders>
              <w:top w:color="dfdfdf" w:space="0" w:sz="5" w:val="single"/>
              <w:left w:color="dfdfdf" w:space="0" w:sz="5" w:val="single"/>
              <w:bottom w:color="dfdfdf" w:space="0" w:sz="5" w:val="single"/>
              <w:right w:color="dfdfdf" w:space="0" w:sz="5" w:val="single"/>
            </w:tcBorders>
            <w:tcMar>
              <w:top w:w="220.0" w:type="dxa"/>
              <w:left w:w="160.0" w:type="dxa"/>
              <w:bottom w:w="220.0" w:type="dxa"/>
              <w:right w:w="160.0" w:type="dxa"/>
            </w:tcMar>
            <w:vAlign w:val="center"/>
          </w:tcPr>
          <w:p w:rsidR="00000000" w:rsidDel="00000000" w:rsidP="00000000" w:rsidRDefault="00000000" w:rsidRPr="00000000" w14:paraId="00000011">
            <w:pPr>
              <w:spacing w:after="0" w:before="0" w:lineRule="auto"/>
              <w:jc w:val="center"/>
              <w:rPr>
                <w:rFonts w:ascii="Nunito" w:cs="Nunito" w:eastAsia="Nunito" w:hAnsi="Nunito"/>
                <w:color w:val="273239"/>
                <w:sz w:val="24"/>
                <w:szCs w:val="24"/>
              </w:rPr>
            </w:pPr>
            <w:r w:rsidDel="00000000" w:rsidR="00000000" w:rsidRPr="00000000">
              <w:rPr>
                <w:rFonts w:ascii="Nunito" w:cs="Nunito" w:eastAsia="Nunito" w:hAnsi="Nunito"/>
                <w:color w:val="273239"/>
                <w:sz w:val="24"/>
                <w:szCs w:val="24"/>
                <w:rtl w:val="0"/>
              </w:rPr>
              <w:t xml:space="preserve">It is a structural test of the software.</w:t>
            </w:r>
          </w:p>
        </w:tc>
      </w:tr>
      <w:tr>
        <w:trPr>
          <w:cantSplit w:val="0"/>
          <w:trHeight w:val="1290" w:hRule="atLeast"/>
          <w:tblHeader w:val="0"/>
        </w:trPr>
        <w:tc>
          <w:tcPr>
            <w:tcBorders>
              <w:top w:color="dfdfdf" w:space="0" w:sz="5" w:val="single"/>
              <w:left w:color="dfdfdf" w:space="0" w:sz="5" w:val="single"/>
              <w:bottom w:color="dfdfdf" w:space="0" w:sz="5" w:val="single"/>
              <w:right w:color="dfdfdf" w:space="0" w:sz="5" w:val="single"/>
            </w:tcBorders>
            <w:tcMar>
              <w:top w:w="220.0" w:type="dxa"/>
              <w:left w:w="160.0" w:type="dxa"/>
              <w:bottom w:w="220.0" w:type="dxa"/>
              <w:right w:w="160.0" w:type="dxa"/>
            </w:tcMar>
            <w:vAlign w:val="center"/>
          </w:tcPr>
          <w:p w:rsidR="00000000" w:rsidDel="00000000" w:rsidP="00000000" w:rsidRDefault="00000000" w:rsidRPr="00000000" w14:paraId="00000012">
            <w:pPr>
              <w:spacing w:after="0" w:before="0" w:lineRule="auto"/>
              <w:jc w:val="center"/>
              <w:rPr>
                <w:rFonts w:ascii="Nunito" w:cs="Nunito" w:eastAsia="Nunito" w:hAnsi="Nunito"/>
                <w:color w:val="273239"/>
                <w:sz w:val="24"/>
                <w:szCs w:val="24"/>
              </w:rPr>
            </w:pPr>
            <w:r w:rsidDel="00000000" w:rsidR="00000000" w:rsidRPr="00000000">
              <w:rPr>
                <w:rFonts w:ascii="Nunito" w:cs="Nunito" w:eastAsia="Nunito" w:hAnsi="Nunito"/>
                <w:color w:val="273239"/>
                <w:sz w:val="24"/>
                <w:szCs w:val="24"/>
                <w:rtl w:val="0"/>
              </w:rPr>
              <w:t xml:space="preserve">This testing can be initiated based on the requirement specifications document.</w:t>
            </w:r>
          </w:p>
        </w:tc>
        <w:tc>
          <w:tcPr>
            <w:tcBorders>
              <w:top w:color="dfdfdf" w:space="0" w:sz="5" w:val="single"/>
              <w:left w:color="dfdfdf" w:space="0" w:sz="5" w:val="single"/>
              <w:bottom w:color="dfdfdf" w:space="0" w:sz="5" w:val="single"/>
              <w:right w:color="dfdfdf" w:space="0" w:sz="5" w:val="single"/>
            </w:tcBorders>
            <w:tcMar>
              <w:top w:w="220.0" w:type="dxa"/>
              <w:left w:w="160.0" w:type="dxa"/>
              <w:bottom w:w="220.0" w:type="dxa"/>
              <w:right w:w="160.0" w:type="dxa"/>
            </w:tcMar>
            <w:vAlign w:val="center"/>
          </w:tcPr>
          <w:p w:rsidR="00000000" w:rsidDel="00000000" w:rsidP="00000000" w:rsidRDefault="00000000" w:rsidRPr="00000000" w14:paraId="00000013">
            <w:pPr>
              <w:spacing w:after="0" w:before="0" w:lineRule="auto"/>
              <w:jc w:val="center"/>
              <w:rPr>
                <w:rFonts w:ascii="Nunito" w:cs="Nunito" w:eastAsia="Nunito" w:hAnsi="Nunito"/>
                <w:color w:val="273239"/>
                <w:sz w:val="24"/>
                <w:szCs w:val="24"/>
              </w:rPr>
            </w:pPr>
            <w:r w:rsidDel="00000000" w:rsidR="00000000" w:rsidRPr="00000000">
              <w:rPr>
                <w:rFonts w:ascii="Nunito" w:cs="Nunito" w:eastAsia="Nunito" w:hAnsi="Nunito"/>
                <w:color w:val="273239"/>
                <w:sz w:val="24"/>
                <w:szCs w:val="24"/>
                <w:rtl w:val="0"/>
              </w:rPr>
              <w:t xml:space="preserve">This type of testing of software is started after a detail design document.</w:t>
            </w:r>
          </w:p>
        </w:tc>
      </w:tr>
      <w:tr>
        <w:trPr>
          <w:cantSplit w:val="0"/>
          <w:trHeight w:val="1005" w:hRule="atLeast"/>
          <w:tblHeader w:val="0"/>
        </w:trPr>
        <w:tc>
          <w:tcPr>
            <w:tcBorders>
              <w:top w:color="dfdfdf" w:space="0" w:sz="5" w:val="single"/>
              <w:left w:color="dfdfdf" w:space="0" w:sz="5" w:val="single"/>
              <w:bottom w:color="dfdfdf" w:space="0" w:sz="5" w:val="single"/>
              <w:right w:color="dfdfdf" w:space="0" w:sz="5" w:val="single"/>
            </w:tcBorders>
            <w:tcMar>
              <w:top w:w="220.0" w:type="dxa"/>
              <w:left w:w="160.0" w:type="dxa"/>
              <w:bottom w:w="220.0" w:type="dxa"/>
              <w:right w:w="160.0" w:type="dxa"/>
            </w:tcMar>
            <w:vAlign w:val="center"/>
          </w:tcPr>
          <w:p w:rsidR="00000000" w:rsidDel="00000000" w:rsidP="00000000" w:rsidRDefault="00000000" w:rsidRPr="00000000" w14:paraId="00000014">
            <w:pPr>
              <w:spacing w:after="0" w:before="0" w:lineRule="auto"/>
              <w:jc w:val="center"/>
              <w:rPr>
                <w:rFonts w:ascii="Nunito" w:cs="Nunito" w:eastAsia="Nunito" w:hAnsi="Nunito"/>
                <w:color w:val="273239"/>
                <w:sz w:val="24"/>
                <w:szCs w:val="24"/>
              </w:rPr>
            </w:pPr>
            <w:r w:rsidDel="00000000" w:rsidR="00000000" w:rsidRPr="00000000">
              <w:rPr>
                <w:rFonts w:ascii="Nunito" w:cs="Nunito" w:eastAsia="Nunito" w:hAnsi="Nunito"/>
                <w:color w:val="273239"/>
                <w:sz w:val="24"/>
                <w:szCs w:val="24"/>
                <w:rtl w:val="0"/>
              </w:rPr>
              <w:t xml:space="preserve">It is the behavior testing of the software.</w:t>
            </w:r>
          </w:p>
        </w:tc>
        <w:tc>
          <w:tcPr>
            <w:tcBorders>
              <w:top w:color="dfdfdf" w:space="0" w:sz="5" w:val="single"/>
              <w:left w:color="dfdfdf" w:space="0" w:sz="5" w:val="single"/>
              <w:bottom w:color="dfdfdf" w:space="0" w:sz="5" w:val="single"/>
              <w:right w:color="dfdfdf" w:space="0" w:sz="5" w:val="single"/>
            </w:tcBorders>
            <w:tcMar>
              <w:top w:w="220.0" w:type="dxa"/>
              <w:left w:w="160.0" w:type="dxa"/>
              <w:bottom w:w="220.0" w:type="dxa"/>
              <w:right w:w="160.0" w:type="dxa"/>
            </w:tcMar>
            <w:vAlign w:val="center"/>
          </w:tcPr>
          <w:p w:rsidR="00000000" w:rsidDel="00000000" w:rsidP="00000000" w:rsidRDefault="00000000" w:rsidRPr="00000000" w14:paraId="00000015">
            <w:pPr>
              <w:spacing w:after="0" w:before="0" w:lineRule="auto"/>
              <w:jc w:val="center"/>
              <w:rPr>
                <w:rFonts w:ascii="Nunito" w:cs="Nunito" w:eastAsia="Nunito" w:hAnsi="Nunito"/>
                <w:color w:val="273239"/>
                <w:sz w:val="24"/>
                <w:szCs w:val="24"/>
              </w:rPr>
            </w:pPr>
            <w:r w:rsidDel="00000000" w:rsidR="00000000" w:rsidRPr="00000000">
              <w:rPr>
                <w:rFonts w:ascii="Nunito" w:cs="Nunito" w:eastAsia="Nunito" w:hAnsi="Nunito"/>
                <w:color w:val="273239"/>
                <w:sz w:val="24"/>
                <w:szCs w:val="24"/>
                <w:rtl w:val="0"/>
              </w:rPr>
              <w:t xml:space="preserve">It is the logic testing of the software.</w:t>
            </w:r>
          </w:p>
        </w:tc>
      </w:tr>
      <w:tr>
        <w:trPr>
          <w:cantSplit w:val="0"/>
          <w:trHeight w:val="1005" w:hRule="atLeast"/>
          <w:tblHeader w:val="0"/>
        </w:trPr>
        <w:tc>
          <w:tcPr>
            <w:tcBorders>
              <w:top w:color="dfdfdf" w:space="0" w:sz="5" w:val="single"/>
              <w:left w:color="dfdfdf" w:space="0" w:sz="5" w:val="single"/>
              <w:bottom w:color="dfdfdf" w:space="0" w:sz="5" w:val="single"/>
              <w:right w:color="dfdfdf" w:space="0" w:sz="5" w:val="single"/>
            </w:tcBorders>
            <w:tcMar>
              <w:top w:w="220.0" w:type="dxa"/>
              <w:left w:w="160.0" w:type="dxa"/>
              <w:bottom w:w="220.0" w:type="dxa"/>
              <w:right w:w="160.0" w:type="dxa"/>
            </w:tcMar>
            <w:vAlign w:val="center"/>
          </w:tcPr>
          <w:p w:rsidR="00000000" w:rsidDel="00000000" w:rsidP="00000000" w:rsidRDefault="00000000" w:rsidRPr="00000000" w14:paraId="00000016">
            <w:pPr>
              <w:spacing w:after="0" w:before="0" w:lineRule="auto"/>
              <w:jc w:val="center"/>
              <w:rPr>
                <w:rFonts w:ascii="Nunito" w:cs="Nunito" w:eastAsia="Nunito" w:hAnsi="Nunito"/>
                <w:color w:val="273239"/>
                <w:sz w:val="24"/>
                <w:szCs w:val="24"/>
              </w:rPr>
            </w:pPr>
            <w:r w:rsidDel="00000000" w:rsidR="00000000" w:rsidRPr="00000000">
              <w:rPr>
                <w:rFonts w:ascii="Nunito" w:cs="Nunito" w:eastAsia="Nunito" w:hAnsi="Nunito"/>
                <w:color w:val="273239"/>
                <w:sz w:val="24"/>
                <w:szCs w:val="24"/>
                <w:rtl w:val="0"/>
              </w:rPr>
              <w:t xml:space="preserve">It is applicable to the higher levels of testing of software.</w:t>
            </w:r>
          </w:p>
        </w:tc>
        <w:tc>
          <w:tcPr>
            <w:tcBorders>
              <w:top w:color="dfdfdf" w:space="0" w:sz="5" w:val="single"/>
              <w:left w:color="dfdfdf" w:space="0" w:sz="5" w:val="single"/>
              <w:bottom w:color="dfdfdf" w:space="0" w:sz="5" w:val="single"/>
              <w:right w:color="dfdfdf" w:space="0" w:sz="5" w:val="single"/>
            </w:tcBorders>
            <w:tcMar>
              <w:top w:w="220.0" w:type="dxa"/>
              <w:left w:w="160.0" w:type="dxa"/>
              <w:bottom w:w="220.0" w:type="dxa"/>
              <w:right w:w="160.0" w:type="dxa"/>
            </w:tcMar>
            <w:vAlign w:val="center"/>
          </w:tcPr>
          <w:p w:rsidR="00000000" w:rsidDel="00000000" w:rsidP="00000000" w:rsidRDefault="00000000" w:rsidRPr="00000000" w14:paraId="00000017">
            <w:pPr>
              <w:spacing w:after="0" w:before="0" w:lineRule="auto"/>
              <w:jc w:val="center"/>
              <w:rPr>
                <w:rFonts w:ascii="Nunito" w:cs="Nunito" w:eastAsia="Nunito" w:hAnsi="Nunito"/>
                <w:color w:val="273239"/>
                <w:sz w:val="24"/>
                <w:szCs w:val="24"/>
              </w:rPr>
            </w:pPr>
            <w:r w:rsidDel="00000000" w:rsidR="00000000" w:rsidRPr="00000000">
              <w:rPr>
                <w:rFonts w:ascii="Nunito" w:cs="Nunito" w:eastAsia="Nunito" w:hAnsi="Nunito"/>
                <w:color w:val="273239"/>
                <w:sz w:val="24"/>
                <w:szCs w:val="24"/>
                <w:rtl w:val="0"/>
              </w:rPr>
              <w:t xml:space="preserve">It is generally applicable to the lower levels of software testing.</w:t>
            </w:r>
          </w:p>
        </w:tc>
      </w:tr>
      <w:tr>
        <w:trPr>
          <w:cantSplit w:val="0"/>
          <w:trHeight w:val="720" w:hRule="atLeast"/>
          <w:tblHeader w:val="0"/>
        </w:trPr>
        <w:tc>
          <w:tcPr>
            <w:tcBorders>
              <w:top w:color="dfdfdf" w:space="0" w:sz="5" w:val="single"/>
              <w:left w:color="dfdfdf" w:space="0" w:sz="5" w:val="single"/>
              <w:bottom w:color="dfdfdf" w:space="0" w:sz="5" w:val="single"/>
              <w:right w:color="dfdfdf" w:space="0" w:sz="5" w:val="single"/>
            </w:tcBorders>
            <w:tcMar>
              <w:top w:w="220.0" w:type="dxa"/>
              <w:left w:w="160.0" w:type="dxa"/>
              <w:bottom w:w="220.0" w:type="dxa"/>
              <w:right w:w="160.0" w:type="dxa"/>
            </w:tcMar>
            <w:vAlign w:val="center"/>
          </w:tcPr>
          <w:p w:rsidR="00000000" w:rsidDel="00000000" w:rsidP="00000000" w:rsidRDefault="00000000" w:rsidRPr="00000000" w14:paraId="00000018">
            <w:pPr>
              <w:spacing w:after="0" w:before="0" w:lineRule="auto"/>
              <w:jc w:val="center"/>
              <w:rPr>
                <w:rFonts w:ascii="Nunito" w:cs="Nunito" w:eastAsia="Nunito" w:hAnsi="Nunito"/>
                <w:color w:val="273239"/>
                <w:sz w:val="24"/>
                <w:szCs w:val="24"/>
              </w:rPr>
            </w:pPr>
            <w:r w:rsidDel="00000000" w:rsidR="00000000" w:rsidRPr="00000000">
              <w:rPr>
                <w:rFonts w:ascii="Nunito" w:cs="Nunito" w:eastAsia="Nunito" w:hAnsi="Nunito"/>
                <w:color w:val="273239"/>
                <w:sz w:val="24"/>
                <w:szCs w:val="24"/>
                <w:rtl w:val="0"/>
              </w:rPr>
              <w:t xml:space="preserve">It is also called closed testing, functional testing.</w:t>
            </w:r>
          </w:p>
        </w:tc>
        <w:tc>
          <w:tcPr>
            <w:tcBorders>
              <w:top w:color="dfdfdf" w:space="0" w:sz="5" w:val="single"/>
              <w:left w:color="dfdfdf" w:space="0" w:sz="5" w:val="single"/>
              <w:bottom w:color="dfdfdf" w:space="0" w:sz="5" w:val="single"/>
              <w:right w:color="dfdfdf" w:space="0" w:sz="5" w:val="single"/>
            </w:tcBorders>
            <w:tcMar>
              <w:top w:w="220.0" w:type="dxa"/>
              <w:left w:w="160.0" w:type="dxa"/>
              <w:bottom w:w="220.0" w:type="dxa"/>
              <w:right w:w="160.0" w:type="dxa"/>
            </w:tcMar>
            <w:vAlign w:val="center"/>
          </w:tcPr>
          <w:p w:rsidR="00000000" w:rsidDel="00000000" w:rsidP="00000000" w:rsidRDefault="00000000" w:rsidRPr="00000000" w14:paraId="00000019">
            <w:pPr>
              <w:spacing w:after="0" w:before="0" w:lineRule="auto"/>
              <w:jc w:val="center"/>
              <w:rPr>
                <w:rFonts w:ascii="Nunito" w:cs="Nunito" w:eastAsia="Nunito" w:hAnsi="Nunito"/>
                <w:color w:val="273239"/>
                <w:sz w:val="24"/>
                <w:szCs w:val="24"/>
              </w:rPr>
            </w:pPr>
            <w:r w:rsidDel="00000000" w:rsidR="00000000" w:rsidRPr="00000000">
              <w:rPr>
                <w:rFonts w:ascii="Nunito" w:cs="Nunito" w:eastAsia="Nunito" w:hAnsi="Nunito"/>
                <w:color w:val="273239"/>
                <w:sz w:val="24"/>
                <w:szCs w:val="24"/>
                <w:rtl w:val="0"/>
              </w:rPr>
              <w:t xml:space="preserve">It is also called as clear box testing, glass box testing.</w:t>
            </w:r>
          </w:p>
        </w:tc>
      </w:tr>
      <w:tr>
        <w:trPr>
          <w:cantSplit w:val="0"/>
          <w:trHeight w:val="720" w:hRule="atLeast"/>
          <w:tblHeader w:val="0"/>
        </w:trPr>
        <w:tc>
          <w:tcPr>
            <w:tcBorders>
              <w:top w:color="dfdfdf" w:space="0" w:sz="5" w:val="single"/>
              <w:left w:color="dfdfdf" w:space="0" w:sz="5" w:val="single"/>
              <w:bottom w:color="dfdfdf" w:space="0" w:sz="5" w:val="single"/>
              <w:right w:color="dfdfdf" w:space="0" w:sz="5" w:val="single"/>
            </w:tcBorders>
            <w:tcMar>
              <w:top w:w="220.0" w:type="dxa"/>
              <w:left w:w="160.0" w:type="dxa"/>
              <w:bottom w:w="220.0" w:type="dxa"/>
              <w:right w:w="160.0" w:type="dxa"/>
            </w:tcMar>
            <w:vAlign w:val="center"/>
          </w:tcPr>
          <w:p w:rsidR="00000000" w:rsidDel="00000000" w:rsidP="00000000" w:rsidRDefault="00000000" w:rsidRPr="00000000" w14:paraId="0000001A">
            <w:pPr>
              <w:spacing w:after="0" w:before="0" w:lineRule="auto"/>
              <w:jc w:val="center"/>
              <w:rPr>
                <w:rFonts w:ascii="Nunito" w:cs="Nunito" w:eastAsia="Nunito" w:hAnsi="Nunito"/>
                <w:color w:val="273239"/>
                <w:sz w:val="24"/>
                <w:szCs w:val="24"/>
              </w:rPr>
            </w:pPr>
            <w:r w:rsidDel="00000000" w:rsidR="00000000" w:rsidRPr="00000000">
              <w:rPr>
                <w:rFonts w:ascii="Nunito" w:cs="Nunito" w:eastAsia="Nunito" w:hAnsi="Nunito"/>
                <w:color w:val="273239"/>
                <w:sz w:val="24"/>
                <w:szCs w:val="24"/>
                <w:rtl w:val="0"/>
              </w:rPr>
              <w:t xml:space="preserve">It is least time consuming and less exhaustive.</w:t>
            </w:r>
          </w:p>
        </w:tc>
        <w:tc>
          <w:tcPr>
            <w:tcBorders>
              <w:top w:color="dfdfdf" w:space="0" w:sz="5" w:val="single"/>
              <w:left w:color="dfdfdf" w:space="0" w:sz="5" w:val="single"/>
              <w:bottom w:color="dfdfdf" w:space="0" w:sz="5" w:val="single"/>
              <w:right w:color="dfdfdf" w:space="0" w:sz="5" w:val="single"/>
            </w:tcBorders>
            <w:tcMar>
              <w:top w:w="220.0" w:type="dxa"/>
              <w:left w:w="160.0" w:type="dxa"/>
              <w:bottom w:w="220.0" w:type="dxa"/>
              <w:right w:w="160.0" w:type="dxa"/>
            </w:tcMar>
            <w:vAlign w:val="center"/>
          </w:tcPr>
          <w:p w:rsidR="00000000" w:rsidDel="00000000" w:rsidP="00000000" w:rsidRDefault="00000000" w:rsidRPr="00000000" w14:paraId="0000001B">
            <w:pPr>
              <w:spacing w:after="0" w:before="0" w:lineRule="auto"/>
              <w:jc w:val="center"/>
              <w:rPr>
                <w:rFonts w:ascii="Nunito" w:cs="Nunito" w:eastAsia="Nunito" w:hAnsi="Nunito"/>
                <w:color w:val="273239"/>
                <w:sz w:val="24"/>
                <w:szCs w:val="24"/>
              </w:rPr>
            </w:pPr>
            <w:r w:rsidDel="00000000" w:rsidR="00000000" w:rsidRPr="00000000">
              <w:rPr>
                <w:rFonts w:ascii="Nunito" w:cs="Nunito" w:eastAsia="Nunito" w:hAnsi="Nunito"/>
                <w:color w:val="273239"/>
                <w:sz w:val="24"/>
                <w:szCs w:val="24"/>
                <w:rtl w:val="0"/>
              </w:rPr>
              <w:t xml:space="preserve">It is most time consuming and more exhaustive.</w:t>
            </w:r>
          </w:p>
        </w:tc>
      </w:tr>
      <w:tr>
        <w:trPr>
          <w:cantSplit w:val="0"/>
          <w:trHeight w:val="1005" w:hRule="atLeast"/>
          <w:tblHeader w:val="0"/>
        </w:trPr>
        <w:tc>
          <w:tcPr>
            <w:tcBorders>
              <w:top w:color="dfdfdf" w:space="0" w:sz="5" w:val="single"/>
              <w:left w:color="dfdfdf" w:space="0" w:sz="5" w:val="single"/>
              <w:bottom w:color="dfdfdf" w:space="0" w:sz="5" w:val="single"/>
              <w:right w:color="dfdfdf" w:space="0" w:sz="5" w:val="single"/>
            </w:tcBorders>
            <w:tcMar>
              <w:top w:w="220.0" w:type="dxa"/>
              <w:left w:w="160.0" w:type="dxa"/>
              <w:bottom w:w="220.0" w:type="dxa"/>
              <w:right w:w="160.0" w:type="dxa"/>
            </w:tcMar>
            <w:vAlign w:val="center"/>
          </w:tcPr>
          <w:p w:rsidR="00000000" w:rsidDel="00000000" w:rsidP="00000000" w:rsidRDefault="00000000" w:rsidRPr="00000000" w14:paraId="0000001C">
            <w:pPr>
              <w:spacing w:after="0" w:before="0" w:lineRule="auto"/>
              <w:jc w:val="center"/>
              <w:rPr>
                <w:rFonts w:ascii="Nunito" w:cs="Nunito" w:eastAsia="Nunito" w:hAnsi="Nunito"/>
                <w:color w:val="273239"/>
                <w:sz w:val="24"/>
                <w:szCs w:val="24"/>
              </w:rPr>
            </w:pPr>
            <w:r w:rsidDel="00000000" w:rsidR="00000000" w:rsidRPr="00000000">
              <w:rPr>
                <w:rFonts w:ascii="Nunito" w:cs="Nunito" w:eastAsia="Nunito" w:hAnsi="Nunito"/>
                <w:color w:val="273239"/>
                <w:sz w:val="24"/>
                <w:szCs w:val="24"/>
                <w:rtl w:val="0"/>
              </w:rPr>
              <w:t xml:space="preserve">It is not suitable or preferred for algorithm testing.</w:t>
            </w:r>
          </w:p>
        </w:tc>
        <w:tc>
          <w:tcPr>
            <w:tcBorders>
              <w:top w:color="dfdfdf" w:space="0" w:sz="5" w:val="single"/>
              <w:left w:color="dfdfdf" w:space="0" w:sz="5" w:val="single"/>
              <w:bottom w:color="dfdfdf" w:space="0" w:sz="5" w:val="single"/>
              <w:right w:color="dfdfdf" w:space="0" w:sz="5" w:val="single"/>
            </w:tcBorders>
            <w:tcMar>
              <w:top w:w="220.0" w:type="dxa"/>
              <w:left w:w="160.0" w:type="dxa"/>
              <w:bottom w:w="220.0" w:type="dxa"/>
              <w:right w:w="160.0" w:type="dxa"/>
            </w:tcMar>
            <w:vAlign w:val="center"/>
          </w:tcPr>
          <w:p w:rsidR="00000000" w:rsidDel="00000000" w:rsidP="00000000" w:rsidRDefault="00000000" w:rsidRPr="00000000" w14:paraId="0000001D">
            <w:pPr>
              <w:spacing w:after="0" w:before="0" w:lineRule="auto"/>
              <w:jc w:val="center"/>
              <w:rPr>
                <w:rFonts w:ascii="Nunito" w:cs="Nunito" w:eastAsia="Nunito" w:hAnsi="Nunito"/>
                <w:color w:val="273239"/>
                <w:sz w:val="24"/>
                <w:szCs w:val="24"/>
              </w:rPr>
            </w:pPr>
            <w:r w:rsidDel="00000000" w:rsidR="00000000" w:rsidRPr="00000000">
              <w:rPr>
                <w:rFonts w:ascii="Nunito" w:cs="Nunito" w:eastAsia="Nunito" w:hAnsi="Nunito"/>
                <w:color w:val="273239"/>
                <w:sz w:val="24"/>
                <w:szCs w:val="24"/>
                <w:rtl w:val="0"/>
              </w:rPr>
              <w:t xml:space="preserve">It is suitable for algorithm testing.</w:t>
            </w:r>
          </w:p>
        </w:tc>
      </w:tr>
      <w:tr>
        <w:trPr>
          <w:cantSplit w:val="0"/>
          <w:trHeight w:val="1290" w:hRule="atLeast"/>
          <w:tblHeader w:val="0"/>
        </w:trPr>
        <w:tc>
          <w:tcPr>
            <w:tcBorders>
              <w:top w:color="dfdfdf" w:space="0" w:sz="5" w:val="single"/>
              <w:left w:color="dfdfdf" w:space="0" w:sz="5" w:val="single"/>
              <w:bottom w:color="dfdfdf" w:space="0" w:sz="5" w:val="single"/>
              <w:right w:color="dfdfdf" w:space="0" w:sz="5" w:val="single"/>
            </w:tcBorders>
            <w:tcMar>
              <w:top w:w="220.0" w:type="dxa"/>
              <w:left w:w="160.0" w:type="dxa"/>
              <w:bottom w:w="220.0" w:type="dxa"/>
              <w:right w:w="160.0" w:type="dxa"/>
            </w:tcMar>
            <w:vAlign w:val="center"/>
          </w:tcPr>
          <w:p w:rsidR="00000000" w:rsidDel="00000000" w:rsidP="00000000" w:rsidRDefault="00000000" w:rsidRPr="00000000" w14:paraId="0000001E">
            <w:pPr>
              <w:spacing w:after="0" w:before="0" w:lineRule="auto"/>
              <w:jc w:val="center"/>
              <w:rPr>
                <w:rFonts w:ascii="Nunito" w:cs="Nunito" w:eastAsia="Nunito" w:hAnsi="Nunito"/>
                <w:color w:val="273239"/>
                <w:sz w:val="24"/>
                <w:szCs w:val="24"/>
              </w:rPr>
            </w:pPr>
            <w:r w:rsidDel="00000000" w:rsidR="00000000" w:rsidRPr="00000000">
              <w:rPr>
                <w:rFonts w:ascii="Nunito" w:cs="Nunito" w:eastAsia="Nunito" w:hAnsi="Nunito"/>
                <w:color w:val="273239"/>
                <w:sz w:val="24"/>
                <w:szCs w:val="24"/>
                <w:rtl w:val="0"/>
              </w:rPr>
              <w:t xml:space="preserve">Can be done by trial and error ways and methods.</w:t>
            </w:r>
          </w:p>
        </w:tc>
        <w:tc>
          <w:tcPr>
            <w:tcBorders>
              <w:top w:color="dfdfdf" w:space="0" w:sz="5" w:val="single"/>
              <w:left w:color="dfdfdf" w:space="0" w:sz="5" w:val="single"/>
              <w:bottom w:color="dfdfdf" w:space="0" w:sz="5" w:val="single"/>
              <w:right w:color="dfdfdf" w:space="0" w:sz="5" w:val="single"/>
            </w:tcBorders>
            <w:tcMar>
              <w:top w:w="220.0" w:type="dxa"/>
              <w:left w:w="160.0" w:type="dxa"/>
              <w:bottom w:w="220.0" w:type="dxa"/>
              <w:right w:w="160.0" w:type="dxa"/>
            </w:tcMar>
            <w:vAlign w:val="center"/>
          </w:tcPr>
          <w:p w:rsidR="00000000" w:rsidDel="00000000" w:rsidP="00000000" w:rsidRDefault="00000000" w:rsidRPr="00000000" w14:paraId="0000001F">
            <w:pPr>
              <w:spacing w:after="0" w:before="0" w:lineRule="auto"/>
              <w:jc w:val="center"/>
              <w:rPr>
                <w:rFonts w:ascii="Nunito" w:cs="Nunito" w:eastAsia="Nunito" w:hAnsi="Nunito"/>
                <w:color w:val="273239"/>
                <w:sz w:val="24"/>
                <w:szCs w:val="24"/>
              </w:rPr>
            </w:pPr>
            <w:r w:rsidDel="00000000" w:rsidR="00000000" w:rsidRPr="00000000">
              <w:rPr>
                <w:rFonts w:ascii="Nunito" w:cs="Nunito" w:eastAsia="Nunito" w:hAnsi="Nunito"/>
                <w:color w:val="273239"/>
                <w:sz w:val="24"/>
                <w:szCs w:val="24"/>
                <w:rtl w:val="0"/>
              </w:rPr>
              <w:t xml:space="preserve">Data domains along with inner or internal boundaries can be better tested.</w:t>
            </w:r>
          </w:p>
        </w:tc>
      </w:tr>
      <w:tr>
        <w:trPr>
          <w:cantSplit w:val="0"/>
          <w:trHeight w:val="1005" w:hRule="atLeast"/>
          <w:tblHeader w:val="0"/>
        </w:trPr>
        <w:tc>
          <w:tcPr>
            <w:tcBorders>
              <w:top w:color="dfdfdf" w:space="0" w:sz="5" w:val="single"/>
              <w:left w:color="dfdfdf" w:space="0" w:sz="5" w:val="single"/>
              <w:bottom w:color="dfdfdf" w:space="0" w:sz="5" w:val="single"/>
              <w:right w:color="dfdfdf" w:space="0" w:sz="5" w:val="single"/>
            </w:tcBorders>
            <w:tcMar>
              <w:top w:w="220.0" w:type="dxa"/>
              <w:left w:w="160.0" w:type="dxa"/>
              <w:bottom w:w="220.0" w:type="dxa"/>
              <w:right w:w="160.0" w:type="dxa"/>
            </w:tcMar>
            <w:vAlign w:val="center"/>
          </w:tcPr>
          <w:p w:rsidR="00000000" w:rsidDel="00000000" w:rsidP="00000000" w:rsidRDefault="00000000" w:rsidRPr="00000000" w14:paraId="00000020">
            <w:pPr>
              <w:spacing w:after="0" w:before="0" w:lineRule="auto"/>
              <w:jc w:val="center"/>
              <w:rPr>
                <w:rFonts w:ascii="Nunito" w:cs="Nunito" w:eastAsia="Nunito" w:hAnsi="Nunito"/>
                <w:color w:val="273239"/>
                <w:sz w:val="24"/>
                <w:szCs w:val="24"/>
              </w:rPr>
            </w:pPr>
            <w:r w:rsidDel="00000000" w:rsidR="00000000" w:rsidRPr="00000000">
              <w:rPr>
                <w:rFonts w:ascii="Nunito" w:cs="Nunito" w:eastAsia="Nunito" w:hAnsi="Nunito"/>
                <w:b w:val="1"/>
                <w:color w:val="273239"/>
                <w:sz w:val="24"/>
                <w:szCs w:val="24"/>
                <w:rtl w:val="0"/>
              </w:rPr>
              <w:t xml:space="preserve">Example:</w:t>
            </w:r>
            <w:r w:rsidDel="00000000" w:rsidR="00000000" w:rsidRPr="00000000">
              <w:rPr>
                <w:rFonts w:ascii="Nunito" w:cs="Nunito" w:eastAsia="Nunito" w:hAnsi="Nunito"/>
                <w:color w:val="273239"/>
                <w:sz w:val="24"/>
                <w:szCs w:val="24"/>
                <w:rtl w:val="0"/>
              </w:rPr>
              <w:t xml:space="preserve"> Search something on google by using keywords</w:t>
            </w:r>
          </w:p>
        </w:tc>
        <w:tc>
          <w:tcPr>
            <w:tcBorders>
              <w:top w:color="dfdfdf" w:space="0" w:sz="5" w:val="single"/>
              <w:left w:color="dfdfdf" w:space="0" w:sz="5" w:val="single"/>
              <w:bottom w:color="dfdfdf" w:space="0" w:sz="5" w:val="single"/>
              <w:right w:color="dfdfdf" w:space="0" w:sz="5" w:val="single"/>
            </w:tcBorders>
            <w:tcMar>
              <w:top w:w="220.0" w:type="dxa"/>
              <w:left w:w="160.0" w:type="dxa"/>
              <w:bottom w:w="220.0" w:type="dxa"/>
              <w:right w:w="160.0" w:type="dxa"/>
            </w:tcMar>
            <w:vAlign w:val="center"/>
          </w:tcPr>
          <w:p w:rsidR="00000000" w:rsidDel="00000000" w:rsidP="00000000" w:rsidRDefault="00000000" w:rsidRPr="00000000" w14:paraId="00000021">
            <w:pPr>
              <w:spacing w:after="0" w:before="0" w:lineRule="auto"/>
              <w:jc w:val="center"/>
              <w:rPr>
                <w:rFonts w:ascii="Nunito" w:cs="Nunito" w:eastAsia="Nunito" w:hAnsi="Nunito"/>
                <w:color w:val="273239"/>
                <w:sz w:val="24"/>
                <w:szCs w:val="24"/>
              </w:rPr>
            </w:pPr>
            <w:r w:rsidDel="00000000" w:rsidR="00000000" w:rsidRPr="00000000">
              <w:rPr>
                <w:rFonts w:ascii="Nunito" w:cs="Nunito" w:eastAsia="Nunito" w:hAnsi="Nunito"/>
                <w:b w:val="1"/>
                <w:color w:val="273239"/>
                <w:sz w:val="24"/>
                <w:szCs w:val="24"/>
                <w:rtl w:val="0"/>
              </w:rPr>
              <w:t xml:space="preserve">Example:</w:t>
            </w:r>
            <w:r w:rsidDel="00000000" w:rsidR="00000000" w:rsidRPr="00000000">
              <w:rPr>
                <w:rFonts w:ascii="Nunito" w:cs="Nunito" w:eastAsia="Nunito" w:hAnsi="Nunito"/>
                <w:color w:val="273239"/>
                <w:sz w:val="24"/>
                <w:szCs w:val="24"/>
                <w:rtl w:val="0"/>
              </w:rPr>
              <w:t xml:space="preserve"> By input to check and verify loops</w:t>
            </w:r>
          </w:p>
        </w:tc>
      </w:tr>
      <w:tr>
        <w:trPr>
          <w:cantSplit w:val="0"/>
          <w:trHeight w:val="2415" w:hRule="atLeast"/>
          <w:tblHeader w:val="0"/>
        </w:trPr>
        <w:tc>
          <w:tcPr>
            <w:tcBorders>
              <w:top w:color="dfdfdf" w:space="0" w:sz="5" w:val="single"/>
              <w:left w:color="dfdfdf" w:space="0" w:sz="5" w:val="single"/>
              <w:bottom w:color="dfdfdf" w:space="0" w:sz="5" w:val="single"/>
              <w:right w:color="dfdfdf" w:space="0" w:sz="5" w:val="single"/>
            </w:tcBorders>
            <w:tcMar>
              <w:top w:w="220.0" w:type="dxa"/>
              <w:left w:w="160.0" w:type="dxa"/>
              <w:bottom w:w="220.0" w:type="dxa"/>
              <w:right w:w="160.0" w:type="dxa"/>
            </w:tcMar>
            <w:vAlign w:val="center"/>
          </w:tcPr>
          <w:p w:rsidR="00000000" w:rsidDel="00000000" w:rsidP="00000000" w:rsidRDefault="00000000" w:rsidRPr="00000000" w14:paraId="00000022">
            <w:pPr>
              <w:pBdr>
                <w:top w:color="auto" w:space="0" w:sz="0" w:val="none"/>
                <w:left w:color="auto" w:space="0" w:sz="0" w:val="none"/>
                <w:bottom w:color="auto" w:space="0" w:sz="0" w:val="none"/>
                <w:right w:color="auto" w:space="0" w:sz="0" w:val="none"/>
                <w:between w:color="auto" w:space="0" w:sz="0" w:val="none"/>
              </w:pBdr>
              <w:spacing w:after="0" w:before="0" w:lineRule="auto"/>
              <w:jc w:val="center"/>
              <w:rPr>
                <w:rFonts w:ascii="Nunito" w:cs="Nunito" w:eastAsia="Nunito" w:hAnsi="Nunito"/>
                <w:color w:val="273239"/>
                <w:sz w:val="24"/>
                <w:szCs w:val="24"/>
              </w:rPr>
            </w:pPr>
            <w:r w:rsidDel="00000000" w:rsidR="00000000" w:rsidRPr="00000000">
              <w:rPr>
                <w:rFonts w:ascii="Nunito" w:cs="Nunito" w:eastAsia="Nunito" w:hAnsi="Nunito"/>
                <w:b w:val="1"/>
                <w:color w:val="273239"/>
                <w:sz w:val="24"/>
                <w:szCs w:val="24"/>
                <w:rtl w:val="0"/>
              </w:rPr>
              <w:t xml:space="preserve">Types of Black Box Testing:</w:t>
            </w:r>
            <w:r w:rsidDel="00000000" w:rsidR="00000000" w:rsidRPr="00000000">
              <w:rPr>
                <w:rFonts w:ascii="Nunito" w:cs="Nunito" w:eastAsia="Nunito" w:hAnsi="Nunito"/>
                <w:color w:val="273239"/>
                <w:sz w:val="24"/>
                <w:szCs w:val="24"/>
                <w:rtl w:val="0"/>
              </w:rPr>
              <w:t xml:space="preserve"> </w:t>
            </w:r>
          </w:p>
          <w:p w:rsidR="00000000" w:rsidDel="00000000" w:rsidP="00000000" w:rsidRDefault="00000000" w:rsidRPr="00000000" w14:paraId="00000023">
            <w:pPr>
              <w:numPr>
                <w:ilvl w:val="0"/>
                <w:numId w:val="6"/>
              </w:numPr>
              <w:pBdr>
                <w:top w:color="auto" w:space="0" w:sz="0" w:val="none"/>
                <w:bottom w:color="auto" w:space="0" w:sz="0" w:val="none"/>
                <w:right w:color="auto" w:space="0" w:sz="0" w:val="none"/>
                <w:between w:color="auto" w:space="0" w:sz="0" w:val="none"/>
              </w:pBdr>
              <w:spacing w:after="0" w:before="0" w:line="379.20000000000005" w:lineRule="auto"/>
              <w:ind w:left="1080" w:hanging="360"/>
              <w:rPr>
                <w:sz w:val="24"/>
                <w:szCs w:val="24"/>
              </w:rPr>
            </w:pPr>
            <w:r w:rsidDel="00000000" w:rsidR="00000000" w:rsidRPr="00000000">
              <w:rPr>
                <w:rFonts w:ascii="Nunito" w:cs="Nunito" w:eastAsia="Nunito" w:hAnsi="Nunito"/>
                <w:color w:val="273239"/>
                <w:sz w:val="24"/>
                <w:szCs w:val="24"/>
                <w:rtl w:val="0"/>
              </w:rPr>
              <w:t xml:space="preserve">Functional Testing </w:t>
            </w:r>
          </w:p>
          <w:p w:rsidR="00000000" w:rsidDel="00000000" w:rsidP="00000000" w:rsidRDefault="00000000" w:rsidRPr="00000000" w14:paraId="00000024">
            <w:pPr>
              <w:numPr>
                <w:ilvl w:val="0"/>
                <w:numId w:val="6"/>
              </w:numPr>
              <w:pBdr>
                <w:top w:color="auto" w:space="0" w:sz="0" w:val="none"/>
                <w:bottom w:color="auto" w:space="0" w:sz="0" w:val="none"/>
                <w:right w:color="auto" w:space="0" w:sz="0" w:val="none"/>
                <w:between w:color="auto" w:space="0" w:sz="0" w:val="none"/>
              </w:pBdr>
              <w:spacing w:after="0" w:before="0" w:line="379.20000000000005" w:lineRule="auto"/>
              <w:ind w:left="1080" w:hanging="360"/>
              <w:rPr>
                <w:sz w:val="24"/>
                <w:szCs w:val="24"/>
              </w:rPr>
            </w:pPr>
            <w:r w:rsidDel="00000000" w:rsidR="00000000" w:rsidRPr="00000000">
              <w:rPr>
                <w:rFonts w:ascii="Nunito" w:cs="Nunito" w:eastAsia="Nunito" w:hAnsi="Nunito"/>
                <w:color w:val="273239"/>
                <w:sz w:val="24"/>
                <w:szCs w:val="24"/>
                <w:rtl w:val="0"/>
              </w:rPr>
              <w:t xml:space="preserve">Non-functional testing </w:t>
            </w:r>
          </w:p>
          <w:p w:rsidR="00000000" w:rsidDel="00000000" w:rsidP="00000000" w:rsidRDefault="00000000" w:rsidRPr="00000000" w14:paraId="00000025">
            <w:pPr>
              <w:numPr>
                <w:ilvl w:val="0"/>
                <w:numId w:val="6"/>
              </w:numPr>
              <w:pBdr>
                <w:top w:color="auto" w:space="0" w:sz="0" w:val="none"/>
                <w:bottom w:color="auto" w:space="0" w:sz="0" w:val="none"/>
                <w:right w:color="auto" w:space="0" w:sz="0" w:val="none"/>
                <w:between w:color="auto" w:space="0" w:sz="0" w:val="none"/>
              </w:pBdr>
              <w:spacing w:after="0" w:before="0" w:line="379.20000000000005" w:lineRule="auto"/>
              <w:ind w:left="1080" w:hanging="360"/>
              <w:rPr>
                <w:sz w:val="24"/>
                <w:szCs w:val="24"/>
              </w:rPr>
            </w:pPr>
            <w:r w:rsidDel="00000000" w:rsidR="00000000" w:rsidRPr="00000000">
              <w:rPr>
                <w:rFonts w:ascii="Nunito" w:cs="Nunito" w:eastAsia="Nunito" w:hAnsi="Nunito"/>
                <w:color w:val="273239"/>
                <w:sz w:val="24"/>
                <w:szCs w:val="24"/>
                <w:rtl w:val="0"/>
              </w:rPr>
              <w:t xml:space="preserve">Regression Testing </w:t>
            </w:r>
          </w:p>
        </w:tc>
        <w:tc>
          <w:tcPr>
            <w:tcBorders>
              <w:top w:color="dfdfdf" w:space="0" w:sz="5" w:val="single"/>
              <w:left w:color="dfdfdf" w:space="0" w:sz="5" w:val="single"/>
              <w:bottom w:color="dfdfdf" w:space="0" w:sz="5" w:val="single"/>
              <w:right w:color="dfdfdf" w:space="0" w:sz="5" w:val="single"/>
            </w:tcBorders>
            <w:tcMar>
              <w:top w:w="220.0" w:type="dxa"/>
              <w:left w:w="160.0" w:type="dxa"/>
              <w:bottom w:w="220.0" w:type="dxa"/>
              <w:right w:w="160.0" w:type="dxa"/>
            </w:tcMar>
            <w:vAlign w:val="center"/>
          </w:tcPr>
          <w:p w:rsidR="00000000" w:rsidDel="00000000" w:rsidP="00000000" w:rsidRDefault="00000000" w:rsidRPr="00000000" w14:paraId="00000026">
            <w:pPr>
              <w:pBdr>
                <w:top w:color="auto" w:space="0" w:sz="0" w:val="none"/>
                <w:left w:color="auto" w:space="0" w:sz="0" w:val="none"/>
                <w:bottom w:color="auto" w:space="0" w:sz="0" w:val="none"/>
                <w:right w:color="auto" w:space="0" w:sz="0" w:val="none"/>
                <w:between w:color="auto" w:space="0" w:sz="0" w:val="none"/>
              </w:pBdr>
              <w:spacing w:after="0" w:before="0" w:lineRule="auto"/>
              <w:jc w:val="center"/>
              <w:rPr>
                <w:rFonts w:ascii="Nunito" w:cs="Nunito" w:eastAsia="Nunito" w:hAnsi="Nunito"/>
                <w:color w:val="273239"/>
                <w:sz w:val="24"/>
                <w:szCs w:val="24"/>
              </w:rPr>
            </w:pPr>
            <w:r w:rsidDel="00000000" w:rsidR="00000000" w:rsidRPr="00000000">
              <w:rPr>
                <w:rFonts w:ascii="Nunito" w:cs="Nunito" w:eastAsia="Nunito" w:hAnsi="Nunito"/>
                <w:b w:val="1"/>
                <w:color w:val="273239"/>
                <w:sz w:val="24"/>
                <w:szCs w:val="24"/>
                <w:rtl w:val="0"/>
              </w:rPr>
              <w:t xml:space="preserve">Types of White Box Testing:</w:t>
            </w:r>
            <w:r w:rsidDel="00000000" w:rsidR="00000000" w:rsidRPr="00000000">
              <w:rPr>
                <w:rFonts w:ascii="Nunito" w:cs="Nunito" w:eastAsia="Nunito" w:hAnsi="Nunito"/>
                <w:color w:val="273239"/>
                <w:sz w:val="24"/>
                <w:szCs w:val="24"/>
                <w:rtl w:val="0"/>
              </w:rPr>
              <w:t xml:space="preserve"> </w:t>
            </w:r>
          </w:p>
          <w:p w:rsidR="00000000" w:rsidDel="00000000" w:rsidP="00000000" w:rsidRDefault="00000000" w:rsidRPr="00000000" w14:paraId="00000027">
            <w:pPr>
              <w:numPr>
                <w:ilvl w:val="0"/>
                <w:numId w:val="1"/>
              </w:numPr>
              <w:pBdr>
                <w:top w:color="auto" w:space="0" w:sz="0" w:val="none"/>
                <w:bottom w:color="auto" w:space="0" w:sz="0" w:val="none"/>
                <w:right w:color="auto" w:space="0" w:sz="0" w:val="none"/>
                <w:between w:color="auto" w:space="0" w:sz="0" w:val="none"/>
              </w:pBdr>
              <w:spacing w:after="0" w:before="0" w:line="379.20000000000005" w:lineRule="auto"/>
              <w:ind w:left="1080" w:hanging="360"/>
              <w:rPr>
                <w:sz w:val="24"/>
                <w:szCs w:val="24"/>
              </w:rPr>
            </w:pPr>
            <w:r w:rsidDel="00000000" w:rsidR="00000000" w:rsidRPr="00000000">
              <w:rPr>
                <w:rFonts w:ascii="Nunito" w:cs="Nunito" w:eastAsia="Nunito" w:hAnsi="Nunito"/>
                <w:color w:val="273239"/>
                <w:sz w:val="24"/>
                <w:szCs w:val="24"/>
                <w:rtl w:val="0"/>
              </w:rPr>
              <w:t xml:space="preserve">Path Testing </w:t>
            </w:r>
          </w:p>
          <w:p w:rsidR="00000000" w:rsidDel="00000000" w:rsidP="00000000" w:rsidRDefault="00000000" w:rsidRPr="00000000" w14:paraId="00000028">
            <w:pPr>
              <w:numPr>
                <w:ilvl w:val="0"/>
                <w:numId w:val="1"/>
              </w:numPr>
              <w:pBdr>
                <w:top w:color="auto" w:space="0" w:sz="0" w:val="none"/>
                <w:bottom w:color="auto" w:space="0" w:sz="0" w:val="none"/>
                <w:right w:color="auto" w:space="0" w:sz="0" w:val="none"/>
                <w:between w:color="auto" w:space="0" w:sz="0" w:val="none"/>
              </w:pBdr>
              <w:spacing w:after="0" w:before="0" w:line="379.20000000000005" w:lineRule="auto"/>
              <w:ind w:left="1080" w:hanging="360"/>
              <w:rPr>
                <w:sz w:val="24"/>
                <w:szCs w:val="24"/>
              </w:rPr>
            </w:pPr>
            <w:r w:rsidDel="00000000" w:rsidR="00000000" w:rsidRPr="00000000">
              <w:rPr>
                <w:rFonts w:ascii="Nunito" w:cs="Nunito" w:eastAsia="Nunito" w:hAnsi="Nunito"/>
                <w:color w:val="273239"/>
                <w:sz w:val="24"/>
                <w:szCs w:val="24"/>
                <w:rtl w:val="0"/>
              </w:rPr>
              <w:t xml:space="preserve">Loop Testing </w:t>
            </w:r>
          </w:p>
          <w:p w:rsidR="00000000" w:rsidDel="00000000" w:rsidP="00000000" w:rsidRDefault="00000000" w:rsidRPr="00000000" w14:paraId="00000029">
            <w:pPr>
              <w:numPr>
                <w:ilvl w:val="0"/>
                <w:numId w:val="1"/>
              </w:numPr>
              <w:pBdr>
                <w:top w:color="auto" w:space="0" w:sz="0" w:val="none"/>
                <w:bottom w:color="auto" w:space="0" w:sz="0" w:val="none"/>
                <w:right w:color="auto" w:space="0" w:sz="0" w:val="none"/>
                <w:between w:color="auto" w:space="0" w:sz="0" w:val="none"/>
              </w:pBdr>
              <w:spacing w:after="0" w:before="0" w:line="379.20000000000005" w:lineRule="auto"/>
              <w:ind w:left="1080" w:hanging="360"/>
              <w:rPr>
                <w:sz w:val="24"/>
                <w:szCs w:val="24"/>
              </w:rPr>
            </w:pPr>
            <w:r w:rsidDel="00000000" w:rsidR="00000000" w:rsidRPr="00000000">
              <w:rPr>
                <w:rFonts w:ascii="Nunito" w:cs="Nunito" w:eastAsia="Nunito" w:hAnsi="Nunito"/>
                <w:color w:val="273239"/>
                <w:sz w:val="24"/>
                <w:szCs w:val="24"/>
                <w:rtl w:val="0"/>
              </w:rPr>
              <w:t xml:space="preserve">Condition testing</w:t>
            </w:r>
          </w:p>
        </w:tc>
      </w:tr>
    </w:tbl>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rPr/>
      </w:pPr>
      <w:r w:rsidDel="00000000" w:rsidR="00000000" w:rsidRPr="00000000">
        <w:rPr>
          <w:rtl w:val="0"/>
        </w:rPr>
        <w:t xml:space="preserve">Boundary Value Analysis</w:t>
      </w:r>
    </w:p>
    <w:p w:rsidR="00000000" w:rsidDel="00000000" w:rsidP="00000000" w:rsidRDefault="00000000" w:rsidRPr="00000000" w14:paraId="0000002D">
      <w:pPr>
        <w:rPr/>
      </w:pPr>
      <w:hyperlink r:id="rId7">
        <w:r w:rsidDel="00000000" w:rsidR="00000000" w:rsidRPr="00000000">
          <w:rPr>
            <w:color w:val="1155cc"/>
            <w:u w:val="single"/>
            <w:rtl w:val="0"/>
          </w:rPr>
          <w:t xml:space="preserve">https://www.geeksforgeeks.org/software-testing-boundary-value-analysis/</w:t>
        </w:r>
      </w:hyperlink>
      <w:r w:rsidDel="00000000" w:rsidR="00000000" w:rsidRPr="00000000">
        <w:rPr>
          <w:rtl w:val="0"/>
        </w:rPr>
      </w:r>
    </w:p>
    <w:p w:rsidR="00000000" w:rsidDel="00000000" w:rsidP="00000000" w:rsidRDefault="00000000" w:rsidRPr="00000000" w14:paraId="0000002E">
      <w:pPr>
        <w:rPr/>
      </w:pPr>
      <w:r w:rsidDel="00000000" w:rsidR="00000000" w:rsidRPr="00000000">
        <w:rPr>
          <w:rtl w:val="0"/>
        </w:rPr>
        <w:t xml:space="preserve">min-1…Min,more than min, nominal, less than max, max…max+1</w:t>
      </w:r>
    </w:p>
    <w:p w:rsidR="00000000" w:rsidDel="00000000" w:rsidP="00000000" w:rsidRDefault="00000000" w:rsidRPr="00000000" w14:paraId="0000002F">
      <w:pPr>
        <w:rPr/>
      </w:pPr>
      <w:r w:rsidDel="00000000" w:rsidR="00000000" w:rsidRPr="00000000">
        <w:rPr>
          <w:rtl w:val="0"/>
        </w:rPr>
        <w:t xml:space="preserve">4n+1</w:t>
      </w:r>
    </w:p>
    <w:p w:rsidR="00000000" w:rsidDel="00000000" w:rsidP="00000000" w:rsidRDefault="00000000" w:rsidRPr="00000000" w14:paraId="00000030">
      <w:pPr>
        <w:rPr/>
      </w:pPr>
      <w:r w:rsidDel="00000000" w:rsidR="00000000" w:rsidRPr="00000000">
        <w:rPr/>
        <w:drawing>
          <wp:inline distB="114300" distT="114300" distL="114300" distR="114300">
            <wp:extent cx="5943600" cy="3136900"/>
            <wp:effectExtent b="0" l="0" r="0" t="0"/>
            <wp:docPr id="6" name="image11.png"/>
            <a:graphic>
              <a:graphicData uri="http://schemas.openxmlformats.org/drawingml/2006/picture">
                <pic:pic>
                  <pic:nvPicPr>
                    <pic:cNvPr id="0" name="image11.png"/>
                    <pic:cNvPicPr preferRelativeResize="0"/>
                  </pic:nvPicPr>
                  <pic:blipFill>
                    <a:blip r:embed="rId8"/>
                    <a:srcRect b="0" l="0" r="0" t="0"/>
                    <a:stretch>
                      <a:fillRect/>
                    </a:stretch>
                  </pic:blipFill>
                  <pic:spPr>
                    <a:xfrm>
                      <a:off x="0" y="0"/>
                      <a:ext cx="59436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rPr/>
      </w:pPr>
      <w:r w:rsidDel="00000000" w:rsidR="00000000" w:rsidRPr="00000000">
        <w:rPr>
          <w:rtl w:val="0"/>
        </w:rPr>
        <w:t xml:space="preserve">Equivalence Class Partitioning</w:t>
      </w:r>
    </w:p>
    <w:p w:rsidR="00000000" w:rsidDel="00000000" w:rsidP="00000000" w:rsidRDefault="00000000" w:rsidRPr="00000000" w14:paraId="00000033">
      <w:pPr>
        <w:rPr/>
      </w:pPr>
      <w:r w:rsidDel="00000000" w:rsidR="00000000" w:rsidRPr="00000000">
        <w:rPr/>
        <w:drawing>
          <wp:inline distB="114300" distT="114300" distL="114300" distR="114300">
            <wp:extent cx="5943600" cy="3340100"/>
            <wp:effectExtent b="0" l="0" r="0" t="0"/>
            <wp:docPr id="13" name="image5.png"/>
            <a:graphic>
              <a:graphicData uri="http://schemas.openxmlformats.org/drawingml/2006/picture">
                <pic:pic>
                  <pic:nvPicPr>
                    <pic:cNvPr id="0" name="image5.png"/>
                    <pic:cNvPicPr preferRelativeResize="0"/>
                  </pic:nvPicPr>
                  <pic:blipFill>
                    <a:blip r:embed="rId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rPr/>
      </w:pPr>
      <w:r w:rsidDel="00000000" w:rsidR="00000000" w:rsidRPr="00000000">
        <w:rPr>
          <w:rtl w:val="0"/>
        </w:rPr>
        <w:t xml:space="preserve">State Table Based Testing</w:t>
      </w:r>
    </w:p>
    <w:p w:rsidR="00000000" w:rsidDel="00000000" w:rsidP="00000000" w:rsidRDefault="00000000" w:rsidRPr="00000000" w14:paraId="00000035">
      <w:pPr>
        <w:rPr/>
      </w:pPr>
      <w:hyperlink r:id="rId10">
        <w:r w:rsidDel="00000000" w:rsidR="00000000" w:rsidRPr="00000000">
          <w:rPr>
            <w:color w:val="1155cc"/>
            <w:u w:val="single"/>
            <w:rtl w:val="0"/>
          </w:rPr>
          <w:t xml:space="preserve">https://www.geeksforgeeks.org/state-transition-testing/</w:t>
        </w:r>
      </w:hyperlink>
      <w:r w:rsidDel="00000000" w:rsidR="00000000" w:rsidRPr="00000000">
        <w:rPr>
          <w:rtl w:val="0"/>
        </w:rPr>
      </w:r>
    </w:p>
    <w:p w:rsidR="00000000" w:rsidDel="00000000" w:rsidP="00000000" w:rsidRDefault="00000000" w:rsidRPr="00000000" w14:paraId="00000036">
      <w:pPr>
        <w:rPr>
          <w:sz w:val="24"/>
          <w:szCs w:val="24"/>
        </w:rPr>
      </w:pPr>
      <w:r w:rsidDel="00000000" w:rsidR="00000000" w:rsidRPr="00000000">
        <w:rPr>
          <w:sz w:val="24"/>
          <w:szCs w:val="24"/>
          <w:rtl w:val="0"/>
        </w:rPr>
        <w:t xml:space="preserve">Here's an explanation of state table-based testing with an example:</w:t>
      </w:r>
    </w:p>
    <w:p w:rsidR="00000000" w:rsidDel="00000000" w:rsidP="00000000" w:rsidRDefault="00000000" w:rsidRPr="00000000" w14:paraId="00000037">
      <w:pPr>
        <w:rPr>
          <w:sz w:val="24"/>
          <w:szCs w:val="24"/>
        </w:rPr>
      </w:pPr>
      <w:r w:rsidDel="00000000" w:rsidR="00000000" w:rsidRPr="00000000">
        <w:rPr>
          <w:rtl w:val="0"/>
        </w:rPr>
      </w:r>
    </w:p>
    <w:p w:rsidR="00000000" w:rsidDel="00000000" w:rsidP="00000000" w:rsidRDefault="00000000" w:rsidRPr="00000000" w14:paraId="00000038">
      <w:pPr>
        <w:rPr>
          <w:sz w:val="24"/>
          <w:szCs w:val="24"/>
        </w:rPr>
      </w:pPr>
      <w:r w:rsidDel="00000000" w:rsidR="00000000" w:rsidRPr="00000000">
        <w:rPr>
          <w:sz w:val="24"/>
          <w:szCs w:val="24"/>
          <w:rtl w:val="0"/>
        </w:rPr>
        <w:t xml:space="preserve">**1. Identify the States:**</w:t>
      </w:r>
    </w:p>
    <w:p w:rsidR="00000000" w:rsidDel="00000000" w:rsidP="00000000" w:rsidRDefault="00000000" w:rsidRPr="00000000" w14:paraId="00000039">
      <w:pPr>
        <w:rPr>
          <w:sz w:val="24"/>
          <w:szCs w:val="24"/>
        </w:rPr>
      </w:pPr>
      <w:r w:rsidDel="00000000" w:rsidR="00000000" w:rsidRPr="00000000">
        <w:rPr>
          <w:sz w:val="24"/>
          <w:szCs w:val="24"/>
          <w:rtl w:val="0"/>
        </w:rPr>
        <w:t xml:space="preserve">   First, you need to identify all the possible states that the system or software can be in. These states represent the different modes or conditions the system can assume during its operation. Each state should have a clear and well-defined purpose.</w:t>
      </w:r>
    </w:p>
    <w:p w:rsidR="00000000" w:rsidDel="00000000" w:rsidP="00000000" w:rsidRDefault="00000000" w:rsidRPr="00000000" w14:paraId="0000003A">
      <w:pPr>
        <w:rPr>
          <w:sz w:val="24"/>
          <w:szCs w:val="24"/>
        </w:rPr>
      </w:pPr>
      <w:r w:rsidDel="00000000" w:rsidR="00000000" w:rsidRPr="00000000">
        <w:rPr>
          <w:rtl w:val="0"/>
        </w:rPr>
      </w:r>
    </w:p>
    <w:p w:rsidR="00000000" w:rsidDel="00000000" w:rsidP="00000000" w:rsidRDefault="00000000" w:rsidRPr="00000000" w14:paraId="0000003B">
      <w:pPr>
        <w:rPr>
          <w:sz w:val="24"/>
          <w:szCs w:val="24"/>
        </w:rPr>
      </w:pPr>
      <w:r w:rsidDel="00000000" w:rsidR="00000000" w:rsidRPr="00000000">
        <w:rPr>
          <w:sz w:val="24"/>
          <w:szCs w:val="24"/>
          <w:rtl w:val="0"/>
        </w:rPr>
        <w:t xml:space="preserve">**2. Define the Transitions:**</w:t>
      </w:r>
    </w:p>
    <w:p w:rsidR="00000000" w:rsidDel="00000000" w:rsidP="00000000" w:rsidRDefault="00000000" w:rsidRPr="00000000" w14:paraId="0000003C">
      <w:pPr>
        <w:rPr>
          <w:sz w:val="24"/>
          <w:szCs w:val="24"/>
        </w:rPr>
      </w:pPr>
      <w:r w:rsidDel="00000000" w:rsidR="00000000" w:rsidRPr="00000000">
        <w:rPr>
          <w:sz w:val="24"/>
          <w:szCs w:val="24"/>
          <w:rtl w:val="0"/>
        </w:rPr>
        <w:t xml:space="preserve">   Next, define the transitions between these states. Transitions represent the actions or events that trigger a change from one state to another. You should specify what conditions or events cause the system to move from one state to another.</w:t>
      </w:r>
    </w:p>
    <w:p w:rsidR="00000000" w:rsidDel="00000000" w:rsidP="00000000" w:rsidRDefault="00000000" w:rsidRPr="00000000" w14:paraId="0000003D">
      <w:pPr>
        <w:rPr>
          <w:sz w:val="24"/>
          <w:szCs w:val="24"/>
        </w:rPr>
      </w:pPr>
      <w:r w:rsidDel="00000000" w:rsidR="00000000" w:rsidRPr="00000000">
        <w:rPr>
          <w:rtl w:val="0"/>
        </w:rPr>
      </w:r>
    </w:p>
    <w:p w:rsidR="00000000" w:rsidDel="00000000" w:rsidP="00000000" w:rsidRDefault="00000000" w:rsidRPr="00000000" w14:paraId="0000003E">
      <w:pPr>
        <w:rPr>
          <w:sz w:val="24"/>
          <w:szCs w:val="24"/>
        </w:rPr>
      </w:pPr>
      <w:r w:rsidDel="00000000" w:rsidR="00000000" w:rsidRPr="00000000">
        <w:rPr>
          <w:sz w:val="24"/>
          <w:szCs w:val="24"/>
          <w:rtl w:val="0"/>
        </w:rPr>
        <w:t xml:space="preserve">**3. Create a State Table:**</w:t>
      </w:r>
    </w:p>
    <w:p w:rsidR="00000000" w:rsidDel="00000000" w:rsidP="00000000" w:rsidRDefault="00000000" w:rsidRPr="00000000" w14:paraId="0000003F">
      <w:pPr>
        <w:rPr>
          <w:sz w:val="24"/>
          <w:szCs w:val="24"/>
        </w:rPr>
      </w:pPr>
      <w:r w:rsidDel="00000000" w:rsidR="00000000" w:rsidRPr="00000000">
        <w:rPr>
          <w:sz w:val="24"/>
          <w:szCs w:val="24"/>
          <w:rtl w:val="0"/>
        </w:rPr>
        <w:t xml:space="preserve">   Once you've identified the states and transitions, create a state table. This table typically has rows for states and columns for transitions. Each cell in the table indicates what action or behavior is expected when a specific transition occurs in a particular state. It can also include additional information, such as expected outputs or error conditions.</w:t>
      </w:r>
    </w:p>
    <w:p w:rsidR="00000000" w:rsidDel="00000000" w:rsidP="00000000" w:rsidRDefault="00000000" w:rsidRPr="00000000" w14:paraId="00000040">
      <w:pPr>
        <w:rPr>
          <w:sz w:val="24"/>
          <w:szCs w:val="24"/>
        </w:rPr>
      </w:pPr>
      <w:r w:rsidDel="00000000" w:rsidR="00000000" w:rsidRPr="00000000">
        <w:rPr>
          <w:rtl w:val="0"/>
        </w:rPr>
      </w:r>
    </w:p>
    <w:p w:rsidR="00000000" w:rsidDel="00000000" w:rsidP="00000000" w:rsidRDefault="00000000" w:rsidRPr="00000000" w14:paraId="00000041">
      <w:pPr>
        <w:rPr>
          <w:sz w:val="24"/>
          <w:szCs w:val="24"/>
        </w:rPr>
      </w:pPr>
      <w:r w:rsidDel="00000000" w:rsidR="00000000" w:rsidRPr="00000000">
        <w:rPr>
          <w:sz w:val="24"/>
          <w:szCs w:val="24"/>
          <w:rtl w:val="0"/>
        </w:rPr>
        <w:t xml:space="preserve">**Example: Elevator Control System**</w:t>
      </w:r>
    </w:p>
    <w:p w:rsidR="00000000" w:rsidDel="00000000" w:rsidP="00000000" w:rsidRDefault="00000000" w:rsidRPr="00000000" w14:paraId="00000042">
      <w:pPr>
        <w:rPr>
          <w:sz w:val="24"/>
          <w:szCs w:val="24"/>
        </w:rPr>
      </w:pPr>
      <w:r w:rsidDel="00000000" w:rsidR="00000000" w:rsidRPr="00000000">
        <w:rPr>
          <w:rtl w:val="0"/>
        </w:rPr>
      </w:r>
    </w:p>
    <w:p w:rsidR="00000000" w:rsidDel="00000000" w:rsidP="00000000" w:rsidRDefault="00000000" w:rsidRPr="00000000" w14:paraId="00000043">
      <w:pPr>
        <w:rPr>
          <w:sz w:val="24"/>
          <w:szCs w:val="24"/>
        </w:rPr>
      </w:pPr>
      <w:r w:rsidDel="00000000" w:rsidR="00000000" w:rsidRPr="00000000">
        <w:rPr>
          <w:sz w:val="24"/>
          <w:szCs w:val="24"/>
          <w:rtl w:val="0"/>
        </w:rPr>
        <w:t xml:space="preserve">Let's consider an example of an elevator control system:</w:t>
      </w:r>
    </w:p>
    <w:p w:rsidR="00000000" w:rsidDel="00000000" w:rsidP="00000000" w:rsidRDefault="00000000" w:rsidRPr="00000000" w14:paraId="00000044">
      <w:pPr>
        <w:rPr>
          <w:sz w:val="24"/>
          <w:szCs w:val="24"/>
        </w:rPr>
      </w:pPr>
      <w:r w:rsidDel="00000000" w:rsidR="00000000" w:rsidRPr="00000000">
        <w:rPr>
          <w:rtl w:val="0"/>
        </w:rPr>
      </w:r>
    </w:p>
    <w:p w:rsidR="00000000" w:rsidDel="00000000" w:rsidP="00000000" w:rsidRDefault="00000000" w:rsidRPr="00000000" w14:paraId="00000045">
      <w:pPr>
        <w:rPr>
          <w:sz w:val="24"/>
          <w:szCs w:val="24"/>
        </w:rPr>
      </w:pPr>
      <w:r w:rsidDel="00000000" w:rsidR="00000000" w:rsidRPr="00000000">
        <w:rPr>
          <w:sz w:val="24"/>
          <w:szCs w:val="24"/>
          <w:rtl w:val="0"/>
        </w:rPr>
        <w:t xml:space="preserve">**States:**</w:t>
      </w:r>
    </w:p>
    <w:p w:rsidR="00000000" w:rsidDel="00000000" w:rsidP="00000000" w:rsidRDefault="00000000" w:rsidRPr="00000000" w14:paraId="00000046">
      <w:pPr>
        <w:rPr>
          <w:sz w:val="24"/>
          <w:szCs w:val="24"/>
        </w:rPr>
      </w:pPr>
      <w:r w:rsidDel="00000000" w:rsidR="00000000" w:rsidRPr="00000000">
        <w:rPr>
          <w:sz w:val="24"/>
          <w:szCs w:val="24"/>
          <w:rtl w:val="0"/>
        </w:rPr>
        <w:t xml:space="preserve">1. Idle</w:t>
      </w:r>
    </w:p>
    <w:p w:rsidR="00000000" w:rsidDel="00000000" w:rsidP="00000000" w:rsidRDefault="00000000" w:rsidRPr="00000000" w14:paraId="00000047">
      <w:pPr>
        <w:rPr>
          <w:sz w:val="24"/>
          <w:szCs w:val="24"/>
        </w:rPr>
      </w:pPr>
      <w:r w:rsidDel="00000000" w:rsidR="00000000" w:rsidRPr="00000000">
        <w:rPr>
          <w:sz w:val="24"/>
          <w:szCs w:val="24"/>
          <w:rtl w:val="0"/>
        </w:rPr>
        <w:t xml:space="preserve">2. Moving Up</w:t>
      </w:r>
    </w:p>
    <w:p w:rsidR="00000000" w:rsidDel="00000000" w:rsidP="00000000" w:rsidRDefault="00000000" w:rsidRPr="00000000" w14:paraId="00000048">
      <w:pPr>
        <w:rPr>
          <w:sz w:val="24"/>
          <w:szCs w:val="24"/>
        </w:rPr>
      </w:pPr>
      <w:r w:rsidDel="00000000" w:rsidR="00000000" w:rsidRPr="00000000">
        <w:rPr>
          <w:sz w:val="24"/>
          <w:szCs w:val="24"/>
          <w:rtl w:val="0"/>
        </w:rPr>
        <w:t xml:space="preserve">3. Moving Down</w:t>
      </w:r>
    </w:p>
    <w:p w:rsidR="00000000" w:rsidDel="00000000" w:rsidP="00000000" w:rsidRDefault="00000000" w:rsidRPr="00000000" w14:paraId="00000049">
      <w:pPr>
        <w:rPr>
          <w:sz w:val="24"/>
          <w:szCs w:val="24"/>
        </w:rPr>
      </w:pPr>
      <w:r w:rsidDel="00000000" w:rsidR="00000000" w:rsidRPr="00000000">
        <w:rPr>
          <w:sz w:val="24"/>
          <w:szCs w:val="24"/>
          <w:rtl w:val="0"/>
        </w:rPr>
        <w:t xml:space="preserve">4. Stopped</w:t>
      </w:r>
    </w:p>
    <w:p w:rsidR="00000000" w:rsidDel="00000000" w:rsidP="00000000" w:rsidRDefault="00000000" w:rsidRPr="00000000" w14:paraId="0000004A">
      <w:pPr>
        <w:rPr>
          <w:sz w:val="24"/>
          <w:szCs w:val="24"/>
        </w:rPr>
      </w:pPr>
      <w:r w:rsidDel="00000000" w:rsidR="00000000" w:rsidRPr="00000000">
        <w:rPr>
          <w:rtl w:val="0"/>
        </w:rPr>
      </w:r>
    </w:p>
    <w:p w:rsidR="00000000" w:rsidDel="00000000" w:rsidP="00000000" w:rsidRDefault="00000000" w:rsidRPr="00000000" w14:paraId="0000004B">
      <w:pPr>
        <w:rPr>
          <w:sz w:val="24"/>
          <w:szCs w:val="24"/>
        </w:rPr>
      </w:pPr>
      <w:r w:rsidDel="00000000" w:rsidR="00000000" w:rsidRPr="00000000">
        <w:rPr>
          <w:sz w:val="24"/>
          <w:szCs w:val="24"/>
          <w:rtl w:val="0"/>
        </w:rPr>
        <w:t xml:space="preserve">**Transitions:**</w:t>
      </w:r>
    </w:p>
    <w:p w:rsidR="00000000" w:rsidDel="00000000" w:rsidP="00000000" w:rsidRDefault="00000000" w:rsidRPr="00000000" w14:paraId="0000004C">
      <w:pPr>
        <w:rPr>
          <w:sz w:val="24"/>
          <w:szCs w:val="24"/>
        </w:rPr>
      </w:pPr>
      <w:r w:rsidDel="00000000" w:rsidR="00000000" w:rsidRPr="00000000">
        <w:rPr>
          <w:sz w:val="24"/>
          <w:szCs w:val="24"/>
          <w:rtl w:val="0"/>
        </w:rPr>
        <w:t xml:space="preserve">- Transition 1: User presses the "Up" button</w:t>
      </w:r>
    </w:p>
    <w:p w:rsidR="00000000" w:rsidDel="00000000" w:rsidP="00000000" w:rsidRDefault="00000000" w:rsidRPr="00000000" w14:paraId="0000004D">
      <w:pPr>
        <w:rPr>
          <w:sz w:val="24"/>
          <w:szCs w:val="24"/>
        </w:rPr>
      </w:pPr>
      <w:r w:rsidDel="00000000" w:rsidR="00000000" w:rsidRPr="00000000">
        <w:rPr>
          <w:sz w:val="24"/>
          <w:szCs w:val="24"/>
          <w:rtl w:val="0"/>
        </w:rPr>
        <w:t xml:space="preserve">- Transition 2: User presses the "Down" button</w:t>
      </w:r>
    </w:p>
    <w:p w:rsidR="00000000" w:rsidDel="00000000" w:rsidP="00000000" w:rsidRDefault="00000000" w:rsidRPr="00000000" w14:paraId="0000004E">
      <w:pPr>
        <w:rPr>
          <w:sz w:val="24"/>
          <w:szCs w:val="24"/>
        </w:rPr>
      </w:pPr>
      <w:r w:rsidDel="00000000" w:rsidR="00000000" w:rsidRPr="00000000">
        <w:rPr>
          <w:sz w:val="24"/>
          <w:szCs w:val="24"/>
          <w:rtl w:val="0"/>
        </w:rPr>
        <w:t xml:space="preserve">- Transition 3: Elevator reaches a floor</w:t>
      </w:r>
    </w:p>
    <w:p w:rsidR="00000000" w:rsidDel="00000000" w:rsidP="00000000" w:rsidRDefault="00000000" w:rsidRPr="00000000" w14:paraId="0000004F">
      <w:pPr>
        <w:rPr>
          <w:sz w:val="24"/>
          <w:szCs w:val="24"/>
        </w:rPr>
      </w:pPr>
      <w:r w:rsidDel="00000000" w:rsidR="00000000" w:rsidRPr="00000000">
        <w:rPr>
          <w:sz w:val="24"/>
          <w:szCs w:val="24"/>
          <w:rtl w:val="0"/>
        </w:rPr>
        <w:t xml:space="preserve">- Transition 4: Emergency stop button pressed</w:t>
      </w:r>
    </w:p>
    <w:p w:rsidR="00000000" w:rsidDel="00000000" w:rsidP="00000000" w:rsidRDefault="00000000" w:rsidRPr="00000000" w14:paraId="00000050">
      <w:pPr>
        <w:rPr>
          <w:sz w:val="24"/>
          <w:szCs w:val="24"/>
        </w:rPr>
      </w:pPr>
      <w:r w:rsidDel="00000000" w:rsidR="00000000" w:rsidRPr="00000000">
        <w:rPr>
          <w:rtl w:val="0"/>
        </w:rPr>
      </w:r>
    </w:p>
    <w:p w:rsidR="00000000" w:rsidDel="00000000" w:rsidP="00000000" w:rsidRDefault="00000000" w:rsidRPr="00000000" w14:paraId="00000051">
      <w:pPr>
        <w:rPr>
          <w:sz w:val="24"/>
          <w:szCs w:val="24"/>
        </w:rPr>
      </w:pPr>
      <w:r w:rsidDel="00000000" w:rsidR="00000000" w:rsidRPr="00000000">
        <w:rPr>
          <w:sz w:val="24"/>
          <w:szCs w:val="24"/>
          <w:rtl w:val="0"/>
        </w:rPr>
        <w:t xml:space="preserve">**State Table:**</w:t>
      </w:r>
    </w:p>
    <w:p w:rsidR="00000000" w:rsidDel="00000000" w:rsidP="00000000" w:rsidRDefault="00000000" w:rsidRPr="00000000" w14:paraId="00000052">
      <w:pPr>
        <w:rPr>
          <w:sz w:val="24"/>
          <w:szCs w:val="24"/>
        </w:rPr>
      </w:pPr>
      <w:r w:rsidDel="00000000" w:rsidR="00000000" w:rsidRPr="00000000">
        <w:rPr>
          <w:rtl w:val="0"/>
        </w:rPr>
      </w:r>
    </w:p>
    <w:p w:rsidR="00000000" w:rsidDel="00000000" w:rsidP="00000000" w:rsidRDefault="00000000" w:rsidRPr="00000000" w14:paraId="00000053">
      <w:pPr>
        <w:rPr>
          <w:sz w:val="24"/>
          <w:szCs w:val="24"/>
        </w:rPr>
      </w:pPr>
      <w:r w:rsidDel="00000000" w:rsidR="00000000" w:rsidRPr="00000000">
        <w:rPr>
          <w:sz w:val="24"/>
          <w:szCs w:val="24"/>
          <w:rtl w:val="0"/>
        </w:rPr>
        <w:t xml:space="preserve">| State         | Transition 1   | Transition 2   | Transition 3   | Transition 4   |</w:t>
      </w:r>
    </w:p>
    <w:p w:rsidR="00000000" w:rsidDel="00000000" w:rsidP="00000000" w:rsidRDefault="00000000" w:rsidRPr="00000000" w14:paraId="00000054">
      <w:pPr>
        <w:rPr>
          <w:sz w:val="24"/>
          <w:szCs w:val="24"/>
        </w:rPr>
      </w:pPr>
      <w:r w:rsidDel="00000000" w:rsidR="00000000" w:rsidRPr="00000000">
        <w:rPr>
          <w:sz w:val="24"/>
          <w:szCs w:val="24"/>
          <w:rtl w:val="0"/>
        </w:rPr>
        <w:t xml:space="preserve">|---------------|----------------|----------------|----------------|----------------|</w:t>
      </w:r>
    </w:p>
    <w:p w:rsidR="00000000" w:rsidDel="00000000" w:rsidP="00000000" w:rsidRDefault="00000000" w:rsidRPr="00000000" w14:paraId="00000055">
      <w:pPr>
        <w:rPr>
          <w:sz w:val="24"/>
          <w:szCs w:val="24"/>
        </w:rPr>
      </w:pPr>
      <w:r w:rsidDel="00000000" w:rsidR="00000000" w:rsidRPr="00000000">
        <w:rPr>
          <w:sz w:val="24"/>
          <w:szCs w:val="24"/>
          <w:rtl w:val="0"/>
        </w:rPr>
        <w:t xml:space="preserve">| Idle          | Moving Up      | Moving Down    | Idle           | Stopped        |</w:t>
      </w:r>
    </w:p>
    <w:p w:rsidR="00000000" w:rsidDel="00000000" w:rsidP="00000000" w:rsidRDefault="00000000" w:rsidRPr="00000000" w14:paraId="00000056">
      <w:pPr>
        <w:rPr>
          <w:sz w:val="24"/>
          <w:szCs w:val="24"/>
        </w:rPr>
      </w:pPr>
      <w:r w:rsidDel="00000000" w:rsidR="00000000" w:rsidRPr="00000000">
        <w:rPr>
          <w:sz w:val="24"/>
          <w:szCs w:val="24"/>
          <w:rtl w:val="0"/>
        </w:rPr>
        <w:t xml:space="preserve">| Moving Up     | Moving Up      | -              | Moving Up      | Stopped        |</w:t>
      </w:r>
    </w:p>
    <w:p w:rsidR="00000000" w:rsidDel="00000000" w:rsidP="00000000" w:rsidRDefault="00000000" w:rsidRPr="00000000" w14:paraId="00000057">
      <w:pPr>
        <w:rPr>
          <w:sz w:val="24"/>
          <w:szCs w:val="24"/>
        </w:rPr>
      </w:pPr>
      <w:r w:rsidDel="00000000" w:rsidR="00000000" w:rsidRPr="00000000">
        <w:rPr>
          <w:sz w:val="24"/>
          <w:szCs w:val="24"/>
          <w:rtl w:val="0"/>
        </w:rPr>
        <w:t xml:space="preserve">| Moving Down   | -              | Moving Down    | Moving Down    | Stopped        |</w:t>
      </w:r>
    </w:p>
    <w:p w:rsidR="00000000" w:rsidDel="00000000" w:rsidP="00000000" w:rsidRDefault="00000000" w:rsidRPr="00000000" w14:paraId="00000058">
      <w:pPr>
        <w:rPr>
          <w:sz w:val="24"/>
          <w:szCs w:val="24"/>
        </w:rPr>
      </w:pPr>
      <w:r w:rsidDel="00000000" w:rsidR="00000000" w:rsidRPr="00000000">
        <w:rPr>
          <w:sz w:val="24"/>
          <w:szCs w:val="24"/>
          <w:rtl w:val="0"/>
        </w:rPr>
        <w:t xml:space="preserve">| Stopped       | Moving Up      | Moving Down    | Idle           | Stopped        |</w:t>
      </w:r>
    </w:p>
    <w:p w:rsidR="00000000" w:rsidDel="00000000" w:rsidP="00000000" w:rsidRDefault="00000000" w:rsidRPr="00000000" w14:paraId="00000059">
      <w:pPr>
        <w:rPr>
          <w:sz w:val="24"/>
          <w:szCs w:val="24"/>
        </w:rPr>
      </w:pPr>
      <w:r w:rsidDel="00000000" w:rsidR="00000000" w:rsidRPr="00000000">
        <w:rPr>
          <w:rtl w:val="0"/>
        </w:rPr>
      </w:r>
    </w:p>
    <w:p w:rsidR="00000000" w:rsidDel="00000000" w:rsidP="00000000" w:rsidRDefault="00000000" w:rsidRPr="00000000" w14:paraId="0000005A">
      <w:pPr>
        <w:rPr>
          <w:sz w:val="24"/>
          <w:szCs w:val="24"/>
        </w:rPr>
      </w:pPr>
      <w:r w:rsidDel="00000000" w:rsidR="00000000" w:rsidRPr="00000000">
        <w:rPr>
          <w:sz w:val="24"/>
          <w:szCs w:val="24"/>
          <w:rtl w:val="0"/>
        </w:rPr>
        <w:t xml:space="preserve">In this state table:</w:t>
      </w:r>
    </w:p>
    <w:p w:rsidR="00000000" w:rsidDel="00000000" w:rsidP="00000000" w:rsidRDefault="00000000" w:rsidRPr="00000000" w14:paraId="0000005B">
      <w:pPr>
        <w:rPr>
          <w:sz w:val="24"/>
          <w:szCs w:val="24"/>
        </w:rPr>
      </w:pPr>
      <w:r w:rsidDel="00000000" w:rsidR="00000000" w:rsidRPr="00000000">
        <w:rPr>
          <w:rtl w:val="0"/>
        </w:rPr>
      </w:r>
    </w:p>
    <w:p w:rsidR="00000000" w:rsidDel="00000000" w:rsidP="00000000" w:rsidRDefault="00000000" w:rsidRPr="00000000" w14:paraId="0000005C">
      <w:pPr>
        <w:rPr>
          <w:sz w:val="24"/>
          <w:szCs w:val="24"/>
        </w:rPr>
      </w:pPr>
      <w:r w:rsidDel="00000000" w:rsidR="00000000" w:rsidRPr="00000000">
        <w:rPr>
          <w:sz w:val="24"/>
          <w:szCs w:val="24"/>
          <w:rtl w:val="0"/>
        </w:rPr>
        <w:t xml:space="preserve">- If the elevator is in the "Idle" state and a user presses the "Up" button (Transition 1), it should transition to the "Moving Up" state.</w:t>
      </w:r>
    </w:p>
    <w:p w:rsidR="00000000" w:rsidDel="00000000" w:rsidP="00000000" w:rsidRDefault="00000000" w:rsidRPr="00000000" w14:paraId="0000005D">
      <w:pPr>
        <w:rPr>
          <w:sz w:val="24"/>
          <w:szCs w:val="24"/>
        </w:rPr>
      </w:pPr>
      <w:r w:rsidDel="00000000" w:rsidR="00000000" w:rsidRPr="00000000">
        <w:rPr>
          <w:sz w:val="24"/>
          <w:szCs w:val="24"/>
          <w:rtl w:val="0"/>
        </w:rPr>
        <w:t xml:space="preserve">- If the elevator is "Stopped" and a user presses the "Down" button (Transition 2), it should transition to the "Moving Down" state.</w:t>
      </w:r>
    </w:p>
    <w:p w:rsidR="00000000" w:rsidDel="00000000" w:rsidP="00000000" w:rsidRDefault="00000000" w:rsidRPr="00000000" w14:paraId="0000005E">
      <w:pPr>
        <w:rPr>
          <w:sz w:val="24"/>
          <w:szCs w:val="24"/>
        </w:rPr>
      </w:pPr>
      <w:r w:rsidDel="00000000" w:rsidR="00000000" w:rsidRPr="00000000">
        <w:rPr>
          <w:sz w:val="24"/>
          <w:szCs w:val="24"/>
          <w:rtl w:val="0"/>
        </w:rPr>
        <w:t xml:space="preserve">- When the elevator is "Moving Up" and reaches a floor (Transition 3), it should stay in the "Moving Up" state unless there is a button press for another floor.</w:t>
      </w:r>
    </w:p>
    <w:p w:rsidR="00000000" w:rsidDel="00000000" w:rsidP="00000000" w:rsidRDefault="00000000" w:rsidRPr="00000000" w14:paraId="0000005F">
      <w:pPr>
        <w:rPr>
          <w:sz w:val="24"/>
          <w:szCs w:val="24"/>
        </w:rPr>
      </w:pPr>
      <w:r w:rsidDel="00000000" w:rsidR="00000000" w:rsidRPr="00000000">
        <w:rPr>
          <w:sz w:val="24"/>
          <w:szCs w:val="24"/>
          <w:rtl w:val="0"/>
        </w:rPr>
        <w:t xml:space="preserve">- If the "Emergency stop" button is pressed (Transition 4) in any state, the elevator should transition to the "Stopped" state.</w:t>
      </w:r>
    </w:p>
    <w:p w:rsidR="00000000" w:rsidDel="00000000" w:rsidP="00000000" w:rsidRDefault="00000000" w:rsidRPr="00000000" w14:paraId="00000060">
      <w:pPr>
        <w:rPr>
          <w:sz w:val="24"/>
          <w:szCs w:val="24"/>
        </w:rPr>
      </w:pPr>
      <w:r w:rsidDel="00000000" w:rsidR="00000000" w:rsidRPr="00000000">
        <w:rPr>
          <w:rtl w:val="0"/>
        </w:rPr>
      </w:r>
    </w:p>
    <w:p w:rsidR="00000000" w:rsidDel="00000000" w:rsidP="00000000" w:rsidRDefault="00000000" w:rsidRPr="00000000" w14:paraId="00000061">
      <w:pPr>
        <w:rPr/>
      </w:pPr>
      <w:r w:rsidDel="00000000" w:rsidR="00000000" w:rsidRPr="00000000">
        <w:rPr>
          <w:sz w:val="24"/>
          <w:szCs w:val="24"/>
          <w:rtl w:val="0"/>
        </w:rPr>
        <w:t xml:space="preserve">This state table serves as a clear reference for testing the elevator control system to ensure that it behaves correctly in different states and transitions, helping identify potential issues and verifying that the system follows the specified logic.</w:t>
      </w:r>
      <w:r w:rsidDel="00000000" w:rsidR="00000000" w:rsidRPr="00000000">
        <w:rPr>
          <w:rtl w:val="0"/>
        </w:rPr>
      </w:r>
    </w:p>
    <w:p w:rsidR="00000000" w:rsidDel="00000000" w:rsidP="00000000" w:rsidRDefault="00000000" w:rsidRPr="00000000" w14:paraId="00000062">
      <w:pPr>
        <w:rPr/>
      </w:pPr>
      <w:r w:rsidDel="00000000" w:rsidR="00000000" w:rsidRPr="00000000">
        <w:rPr>
          <w:rtl w:val="0"/>
        </w:rPr>
      </w:r>
    </w:p>
    <w:p w:rsidR="00000000" w:rsidDel="00000000" w:rsidP="00000000" w:rsidRDefault="00000000" w:rsidRPr="00000000" w14:paraId="00000063">
      <w:pPr>
        <w:rPr/>
      </w:pPr>
      <w:r w:rsidDel="00000000" w:rsidR="00000000" w:rsidRPr="00000000">
        <w:rPr>
          <w:rtl w:val="0"/>
        </w:rPr>
        <w:t xml:space="preserve">Cause effect based testing</w:t>
      </w:r>
    </w:p>
    <w:p w:rsidR="00000000" w:rsidDel="00000000" w:rsidP="00000000" w:rsidRDefault="00000000" w:rsidRPr="00000000" w14:paraId="00000064">
      <w:pPr>
        <w:rPr/>
      </w:pPr>
      <w:hyperlink r:id="rId11">
        <w:r w:rsidDel="00000000" w:rsidR="00000000" w:rsidRPr="00000000">
          <w:rPr>
            <w:color w:val="1155cc"/>
            <w:u w:val="single"/>
            <w:rtl w:val="0"/>
          </w:rPr>
          <w:t xml:space="preserve">https://www.geeksforgeeks.org/cause-effect-graphing-in-software-engineering/</w:t>
        </w:r>
      </w:hyperlink>
      <w:r w:rsidDel="00000000" w:rsidR="00000000" w:rsidRPr="00000000">
        <w:rPr>
          <w:rtl w:val="0"/>
        </w:rPr>
      </w:r>
    </w:p>
    <w:p w:rsidR="00000000" w:rsidDel="00000000" w:rsidP="00000000" w:rsidRDefault="00000000" w:rsidRPr="00000000" w14:paraId="00000065">
      <w:pPr>
        <w:rPr/>
      </w:pPr>
      <w:r w:rsidDel="00000000" w:rsidR="00000000" w:rsidRPr="00000000">
        <w:rPr/>
        <w:drawing>
          <wp:inline distB="114300" distT="114300" distL="114300" distR="114300">
            <wp:extent cx="5943600" cy="3340100"/>
            <wp:effectExtent b="0" l="0" r="0" t="0"/>
            <wp:docPr id="7" name="image13.png"/>
            <a:graphic>
              <a:graphicData uri="http://schemas.openxmlformats.org/drawingml/2006/picture">
                <pic:pic>
                  <pic:nvPicPr>
                    <pic:cNvPr id="0" name="image13.png"/>
                    <pic:cNvPicPr preferRelativeResize="0"/>
                  </pic:nvPicPr>
                  <pic:blipFill>
                    <a:blip r:embed="rId1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rPr/>
      </w:pPr>
      <w:r w:rsidDel="00000000" w:rsidR="00000000" w:rsidRPr="00000000">
        <w:rPr>
          <w:rtl w:val="0"/>
        </w:rPr>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rPr/>
      </w:pPr>
      <w:r w:rsidDel="00000000" w:rsidR="00000000" w:rsidRPr="00000000">
        <w:rPr>
          <w:rtl w:val="0"/>
        </w:rPr>
        <w:t xml:space="preserve">Error Guessing Technique</w:t>
      </w:r>
    </w:p>
    <w:p w:rsidR="00000000" w:rsidDel="00000000" w:rsidP="00000000" w:rsidRDefault="00000000" w:rsidRPr="00000000" w14:paraId="00000069">
      <w:pPr>
        <w:rPr/>
      </w:pPr>
      <w:r w:rsidDel="00000000" w:rsidR="00000000" w:rsidRPr="00000000">
        <w:rPr/>
        <w:drawing>
          <wp:inline distB="114300" distT="114300" distL="114300" distR="114300">
            <wp:extent cx="2652775" cy="2953750"/>
            <wp:effectExtent b="0" l="0" r="0" t="0"/>
            <wp:docPr id="4" name="image7.png"/>
            <a:graphic>
              <a:graphicData uri="http://schemas.openxmlformats.org/drawingml/2006/picture">
                <pic:pic>
                  <pic:nvPicPr>
                    <pic:cNvPr id="0" name="image7.png"/>
                    <pic:cNvPicPr preferRelativeResize="0"/>
                  </pic:nvPicPr>
                  <pic:blipFill>
                    <a:blip r:embed="rId13"/>
                    <a:srcRect b="0" l="0" r="0" t="0"/>
                    <a:stretch>
                      <a:fillRect/>
                    </a:stretch>
                  </pic:blipFill>
                  <pic:spPr>
                    <a:xfrm>
                      <a:off x="0" y="0"/>
                      <a:ext cx="2652775" cy="2953750"/>
                    </a:xfrm>
                    <a:prstGeom prst="rect"/>
                    <a:ln/>
                  </pic:spPr>
                </pic:pic>
              </a:graphicData>
            </a:graphic>
          </wp:inline>
        </w:drawing>
      </w:r>
      <w:r w:rsidDel="00000000" w:rsidR="00000000" w:rsidRPr="00000000">
        <w:rPr/>
        <w:drawing>
          <wp:inline distB="114300" distT="114300" distL="114300" distR="114300">
            <wp:extent cx="2741350" cy="2995299"/>
            <wp:effectExtent b="0" l="0" r="0" t="0"/>
            <wp:docPr id="8" name="image3.png"/>
            <a:graphic>
              <a:graphicData uri="http://schemas.openxmlformats.org/drawingml/2006/picture">
                <pic:pic>
                  <pic:nvPicPr>
                    <pic:cNvPr id="0" name="image3.png"/>
                    <pic:cNvPicPr preferRelativeResize="0"/>
                  </pic:nvPicPr>
                  <pic:blipFill>
                    <a:blip r:embed="rId14"/>
                    <a:srcRect b="0" l="0" r="0" t="0"/>
                    <a:stretch>
                      <a:fillRect/>
                    </a:stretch>
                  </pic:blipFill>
                  <pic:spPr>
                    <a:xfrm>
                      <a:off x="0" y="0"/>
                      <a:ext cx="2741350" cy="2995299"/>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rPr/>
      </w:pPr>
      <w:r w:rsidDel="00000000" w:rsidR="00000000" w:rsidRPr="00000000">
        <w:rPr>
          <w:rtl w:val="0"/>
        </w:rPr>
      </w:r>
    </w:p>
    <w:p w:rsidR="00000000" w:rsidDel="00000000" w:rsidP="00000000" w:rsidRDefault="00000000" w:rsidRPr="00000000" w14:paraId="0000006B">
      <w:pPr>
        <w:rPr/>
      </w:pPr>
      <w:r w:rsidDel="00000000" w:rsidR="00000000" w:rsidRPr="00000000">
        <w:rPr>
          <w:rtl w:val="0"/>
        </w:rPr>
        <w:t xml:space="preserve">**Error Guessing** is an informal software testing technique where testers use their experience, intuition, and knowledge to identify and target areas of a software application that are likely to contain defects or errors. This technique relies on the tester's skill and insight rather than following predetermined test cases or formal test plans.</w:t>
      </w:r>
    </w:p>
    <w:p w:rsidR="00000000" w:rsidDel="00000000" w:rsidP="00000000" w:rsidRDefault="00000000" w:rsidRPr="00000000" w14:paraId="0000006C">
      <w:pPr>
        <w:rPr/>
      </w:pPr>
      <w:r w:rsidDel="00000000" w:rsidR="00000000" w:rsidRPr="00000000">
        <w:rPr>
          <w:rtl w:val="0"/>
        </w:rPr>
        <w:t xml:space="preserve">Here's how error guessing works:</w:t>
      </w:r>
    </w:p>
    <w:p w:rsidR="00000000" w:rsidDel="00000000" w:rsidP="00000000" w:rsidRDefault="00000000" w:rsidRPr="00000000" w14:paraId="0000006D">
      <w:pPr>
        <w:rPr/>
      </w:pPr>
      <w:r w:rsidDel="00000000" w:rsidR="00000000" w:rsidRPr="00000000">
        <w:rPr>
          <w:rtl w:val="0"/>
        </w:rPr>
        <w:t xml:space="preserve">1. **Domain Knowledge**: Testers rely on their domain knowledge and experience to guess where errors might be hiding. They often consider the specific domain of the software, the technology stack, and potential trouble areas based on their expertise.</w:t>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rPr/>
      </w:pPr>
      <w:r w:rsidDel="00000000" w:rsidR="00000000" w:rsidRPr="00000000">
        <w:rPr>
          <w:rtl w:val="0"/>
        </w:rPr>
        <w:t xml:space="preserve">2. **Exploratory Testing**: Testers explore the software application freely, using a variety of inputs and interactions. They do not follow a script or predefined test cases but instead try out different scenarios based on their intuition.</w:t>
      </w:r>
    </w:p>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rPr/>
      </w:pPr>
      <w:r w:rsidDel="00000000" w:rsidR="00000000" w:rsidRPr="00000000">
        <w:rPr>
          <w:rtl w:val="0"/>
        </w:rPr>
        <w:t xml:space="preserve">3. **Ad Hoc Testing**: This technique is often ad hoc in nature. Testers may focus on certain parts of the application, features, or inputs that seem complex or risky.</w:t>
      </w:r>
    </w:p>
    <w:p w:rsidR="00000000" w:rsidDel="00000000" w:rsidP="00000000" w:rsidRDefault="00000000" w:rsidRPr="00000000" w14:paraId="00000072">
      <w:pPr>
        <w:rPr/>
      </w:pPr>
      <w:r w:rsidDel="00000000" w:rsidR="00000000" w:rsidRPr="00000000">
        <w:rPr>
          <w:rtl w:val="0"/>
        </w:rPr>
      </w:r>
    </w:p>
    <w:p w:rsidR="00000000" w:rsidDel="00000000" w:rsidP="00000000" w:rsidRDefault="00000000" w:rsidRPr="00000000" w14:paraId="00000073">
      <w:pPr>
        <w:rPr/>
      </w:pPr>
      <w:r w:rsidDel="00000000" w:rsidR="00000000" w:rsidRPr="00000000">
        <w:rPr>
          <w:rtl w:val="0"/>
        </w:rPr>
        <w:t xml:space="preserve">4. **Edge Cases**: Testers pay attention to edge cases and unusual conditions that might not be covered in standard test cases. These could include boundary values, rare user actions, or combinations of actions that might not have been anticipated.</w:t>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rPr/>
      </w:pPr>
      <w:r w:rsidDel="00000000" w:rsidR="00000000" w:rsidRPr="00000000">
        <w:rPr>
          <w:rtl w:val="0"/>
        </w:rPr>
        <w:t xml:space="preserve">5. **Negative Testing**: Testers actively look for situations where the application should fail or produce an error. This can include inputting invalid data, overloading the system, or trying to provoke unexpected behavior.</w:t>
      </w:r>
    </w:p>
    <w:p w:rsidR="00000000" w:rsidDel="00000000" w:rsidP="00000000" w:rsidRDefault="00000000" w:rsidRPr="00000000" w14:paraId="00000076">
      <w:pPr>
        <w:rPr/>
      </w:pPr>
      <w:r w:rsidDel="00000000" w:rsidR="00000000" w:rsidRPr="00000000">
        <w:rPr>
          <w:rtl w:val="0"/>
        </w:rPr>
      </w:r>
    </w:p>
    <w:p w:rsidR="00000000" w:rsidDel="00000000" w:rsidP="00000000" w:rsidRDefault="00000000" w:rsidRPr="00000000" w14:paraId="00000077">
      <w:pPr>
        <w:rPr/>
      </w:pPr>
      <w:r w:rsidDel="00000000" w:rsidR="00000000" w:rsidRPr="00000000">
        <w:rPr>
          <w:rtl w:val="0"/>
        </w:rPr>
        <w:t xml:space="preserve">6. **Varying Inputs**: Testers use different inputs, often outside the typical or expected use cases, to uncover unexpected issues. They might try unusual combinations of inputs or interactions.</w:t>
      </w:r>
    </w:p>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rPr/>
      </w:pPr>
      <w:r w:rsidDel="00000000" w:rsidR="00000000" w:rsidRPr="00000000">
        <w:rPr>
          <w:rtl w:val="0"/>
        </w:rPr>
        <w:t xml:space="preserve">7. **Intuition**: Error guessing relies on the tester's intuition, hunches, and gut feeling. Testers with experience in the domain and software testing can often identify potential problem areas that others might miss.</w:t>
      </w:r>
    </w:p>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rPr/>
      </w:pPr>
      <w:r w:rsidDel="00000000" w:rsidR="00000000" w:rsidRPr="00000000">
        <w:rPr>
          <w:rtl w:val="0"/>
        </w:rPr>
        <w:t xml:space="preserve">It's important to note that error guessing is not a replacement for more structured testing techniques like equivalence partitioning, boundary value analysis, or test case design based on requirements. Instead, it complements these techniques. Testers use error guessing to catch issues that might not be covered by formal testing processes and to take a more exploratory and creative approach to finding defects.</w:t>
      </w:r>
    </w:p>
    <w:p w:rsidR="00000000" w:rsidDel="00000000" w:rsidP="00000000" w:rsidRDefault="00000000" w:rsidRPr="00000000" w14:paraId="0000007C">
      <w:pPr>
        <w:rPr/>
      </w:pPr>
      <w:r w:rsidDel="00000000" w:rsidR="00000000" w:rsidRPr="00000000">
        <w:rPr>
          <w:rtl w:val="0"/>
        </w:rPr>
      </w:r>
    </w:p>
    <w:p w:rsidR="00000000" w:rsidDel="00000000" w:rsidP="00000000" w:rsidRDefault="00000000" w:rsidRPr="00000000" w14:paraId="0000007D">
      <w:pPr>
        <w:rPr/>
      </w:pPr>
      <w:r w:rsidDel="00000000" w:rsidR="00000000" w:rsidRPr="00000000">
        <w:rPr>
          <w:rtl w:val="0"/>
        </w:rPr>
        <w:t xml:space="preserve">Need for white box testing</w:t>
      </w:r>
    </w:p>
    <w:p w:rsidR="00000000" w:rsidDel="00000000" w:rsidP="00000000" w:rsidRDefault="00000000" w:rsidRPr="00000000" w14:paraId="0000007E">
      <w:pPr>
        <w:numPr>
          <w:ilvl w:val="0"/>
          <w:numId w:val="5"/>
        </w:numPr>
        <w:ind w:left="720" w:hanging="360"/>
        <w:rPr>
          <w:u w:val="none"/>
        </w:rPr>
      </w:pPr>
      <w:r w:rsidDel="00000000" w:rsidR="00000000" w:rsidRPr="00000000">
        <w:rPr>
          <w:rtl w:val="0"/>
        </w:rPr>
        <w:t xml:space="preserve">Code verification</w:t>
      </w:r>
    </w:p>
    <w:p w:rsidR="00000000" w:rsidDel="00000000" w:rsidP="00000000" w:rsidRDefault="00000000" w:rsidRPr="00000000" w14:paraId="0000007F">
      <w:pPr>
        <w:numPr>
          <w:ilvl w:val="0"/>
          <w:numId w:val="5"/>
        </w:numPr>
        <w:ind w:left="720" w:hanging="360"/>
        <w:rPr>
          <w:u w:val="none"/>
        </w:rPr>
      </w:pPr>
      <w:r w:rsidDel="00000000" w:rsidR="00000000" w:rsidRPr="00000000">
        <w:rPr>
          <w:rtl w:val="0"/>
        </w:rPr>
        <w:t xml:space="preserve">Identification of logical issues</w:t>
      </w:r>
    </w:p>
    <w:p w:rsidR="00000000" w:rsidDel="00000000" w:rsidP="00000000" w:rsidRDefault="00000000" w:rsidRPr="00000000" w14:paraId="00000080">
      <w:pPr>
        <w:numPr>
          <w:ilvl w:val="0"/>
          <w:numId w:val="5"/>
        </w:numPr>
        <w:ind w:left="720" w:hanging="360"/>
        <w:rPr>
          <w:u w:val="none"/>
        </w:rPr>
      </w:pPr>
      <w:r w:rsidDel="00000000" w:rsidR="00000000" w:rsidRPr="00000000">
        <w:rPr>
          <w:rtl w:val="0"/>
        </w:rPr>
        <w:t xml:space="preserve">Optimization</w:t>
      </w:r>
    </w:p>
    <w:p w:rsidR="00000000" w:rsidDel="00000000" w:rsidP="00000000" w:rsidRDefault="00000000" w:rsidRPr="00000000" w14:paraId="00000081">
      <w:pPr>
        <w:numPr>
          <w:ilvl w:val="0"/>
          <w:numId w:val="5"/>
        </w:numPr>
        <w:ind w:left="720" w:hanging="360"/>
        <w:rPr>
          <w:u w:val="none"/>
        </w:rPr>
      </w:pPr>
      <w:r w:rsidDel="00000000" w:rsidR="00000000" w:rsidRPr="00000000">
        <w:rPr>
          <w:rtl w:val="0"/>
        </w:rPr>
        <w:t xml:space="preserve">Security testing</w:t>
      </w:r>
    </w:p>
    <w:p w:rsidR="00000000" w:rsidDel="00000000" w:rsidP="00000000" w:rsidRDefault="00000000" w:rsidRPr="00000000" w14:paraId="00000082">
      <w:pPr>
        <w:numPr>
          <w:ilvl w:val="0"/>
          <w:numId w:val="5"/>
        </w:numPr>
        <w:ind w:left="720" w:hanging="360"/>
        <w:rPr>
          <w:u w:val="none"/>
        </w:rPr>
      </w:pPr>
      <w:r w:rsidDel="00000000" w:rsidR="00000000" w:rsidRPr="00000000">
        <w:rPr>
          <w:rtl w:val="0"/>
        </w:rPr>
        <w:t xml:space="preserve">Unit Testing</w:t>
      </w:r>
    </w:p>
    <w:p w:rsidR="00000000" w:rsidDel="00000000" w:rsidP="00000000" w:rsidRDefault="00000000" w:rsidRPr="00000000" w14:paraId="00000083">
      <w:pPr>
        <w:numPr>
          <w:ilvl w:val="0"/>
          <w:numId w:val="5"/>
        </w:numPr>
        <w:ind w:left="720" w:hanging="360"/>
        <w:rPr>
          <w:u w:val="none"/>
        </w:rPr>
      </w:pPr>
      <w:r w:rsidDel="00000000" w:rsidR="00000000" w:rsidRPr="00000000">
        <w:rPr>
          <w:rtl w:val="0"/>
        </w:rPr>
        <w:t xml:space="preserve">Early Detection of issues</w:t>
      </w:r>
    </w:p>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rPr/>
      </w:pPr>
      <w:r w:rsidDel="00000000" w:rsidR="00000000" w:rsidRPr="00000000">
        <w:rPr>
          <w:rtl w:val="0"/>
        </w:rPr>
        <w:t xml:space="preserve">1. **Code Verification**: White box testing allows for a thorough examination of the code to ensure that it is implemented correctly according to the design and requirements. This helps in verifying the accuracy of the code.</w:t>
      </w:r>
    </w:p>
    <w:p w:rsidR="00000000" w:rsidDel="00000000" w:rsidP="00000000" w:rsidRDefault="00000000" w:rsidRPr="00000000" w14:paraId="00000086">
      <w:pPr>
        <w:rPr/>
      </w:pPr>
      <w:r w:rsidDel="00000000" w:rsidR="00000000" w:rsidRPr="00000000">
        <w:rPr>
          <w:rtl w:val="0"/>
        </w:rPr>
      </w:r>
    </w:p>
    <w:p w:rsidR="00000000" w:rsidDel="00000000" w:rsidP="00000000" w:rsidRDefault="00000000" w:rsidRPr="00000000" w14:paraId="00000087">
      <w:pPr>
        <w:rPr/>
      </w:pPr>
      <w:r w:rsidDel="00000000" w:rsidR="00000000" w:rsidRPr="00000000">
        <w:rPr>
          <w:rtl w:val="0"/>
        </w:rPr>
        <w:t xml:space="preserve">2. **Identification of Logical Errors**: White box testing can uncover logical errors, such as incorrect conditional statements, infinite loops, or dead code that could lead to system failures or vulnerabilities.</w:t>
      </w:r>
    </w:p>
    <w:p w:rsidR="00000000" w:rsidDel="00000000" w:rsidP="00000000" w:rsidRDefault="00000000" w:rsidRPr="00000000" w14:paraId="00000088">
      <w:pPr>
        <w:rPr/>
      </w:pPr>
      <w:r w:rsidDel="00000000" w:rsidR="00000000" w:rsidRPr="00000000">
        <w:rPr>
          <w:rtl w:val="0"/>
        </w:rPr>
      </w:r>
    </w:p>
    <w:p w:rsidR="00000000" w:rsidDel="00000000" w:rsidP="00000000" w:rsidRDefault="00000000" w:rsidRPr="00000000" w14:paraId="00000089">
      <w:pPr>
        <w:rPr/>
      </w:pPr>
      <w:r w:rsidDel="00000000" w:rsidR="00000000" w:rsidRPr="00000000">
        <w:rPr>
          <w:rtl w:val="0"/>
        </w:rPr>
        <w:t xml:space="preserve">3. **Code Coverage**: It ensures that all paths within the code are tested, helping to achieve high code coverage. This helps in identifying areas of the code that are not exercised by other testing methods, such as black box testing.</w:t>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rPr/>
      </w:pPr>
      <w:r w:rsidDel="00000000" w:rsidR="00000000" w:rsidRPr="00000000">
        <w:rPr>
          <w:rtl w:val="0"/>
        </w:rPr>
        <w:t xml:space="preserve">4. **Security Testing**: White box testing is crucial for security testing. It can reveal vulnerabilities like SQL injection, buffer overflows, and other security weaknesses that may not be apparent through black box testing alone.</w:t>
      </w:r>
    </w:p>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rPr/>
      </w:pPr>
      <w:r w:rsidDel="00000000" w:rsidR="00000000" w:rsidRPr="00000000">
        <w:rPr>
          <w:rtl w:val="0"/>
        </w:rPr>
        <w:t xml:space="preserve">5. **Optimization**: It can help in optimizing code for efficiency and performance. By analyzing the internal code structure, potential bottlenecks or areas for improvement can be identified.</w:t>
      </w:r>
    </w:p>
    <w:p w:rsidR="00000000" w:rsidDel="00000000" w:rsidP="00000000" w:rsidRDefault="00000000" w:rsidRPr="00000000" w14:paraId="0000008E">
      <w:pPr>
        <w:rPr/>
      </w:pPr>
      <w:r w:rsidDel="00000000" w:rsidR="00000000" w:rsidRPr="00000000">
        <w:rPr>
          <w:rtl w:val="0"/>
        </w:rPr>
      </w:r>
    </w:p>
    <w:p w:rsidR="00000000" w:rsidDel="00000000" w:rsidP="00000000" w:rsidRDefault="00000000" w:rsidRPr="00000000" w14:paraId="0000008F">
      <w:pPr>
        <w:rPr/>
      </w:pPr>
      <w:r w:rsidDel="00000000" w:rsidR="00000000" w:rsidRPr="00000000">
        <w:rPr>
          <w:rtl w:val="0"/>
        </w:rPr>
        <w:t xml:space="preserve">6. **Unit Testing**: White box testing is often used for unit testing, which involves testing individual components or functions. Unit testing helps in ensuring the reliability and correctness of each piece of code before they are integrated into the larger software system.</w:t>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rPr/>
      </w:pPr>
      <w:r w:rsidDel="00000000" w:rsidR="00000000" w:rsidRPr="00000000">
        <w:rPr>
          <w:rtl w:val="0"/>
        </w:rPr>
        <w:t xml:space="preserve">7. **Compliance and Standards**: In some industries, software must adhere to strict regulatory standards and compliance requirements. White box testing helps in demonstrating that the code follows these standards.</w:t>
      </w:r>
    </w:p>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rPr/>
      </w:pPr>
      <w:r w:rsidDel="00000000" w:rsidR="00000000" w:rsidRPr="00000000">
        <w:rPr>
          <w:rtl w:val="0"/>
        </w:rPr>
        <w:t xml:space="preserve">8. **Early Detection of Issues**: White box testing is performed at the development stage. By detecting and fixing issues early in the development cycle, it can save time and resources by preventing defects from propagating through the system.</w:t>
      </w:r>
    </w:p>
    <w:p w:rsidR="00000000" w:rsidDel="00000000" w:rsidP="00000000" w:rsidRDefault="00000000" w:rsidRPr="00000000" w14:paraId="00000094">
      <w:pPr>
        <w:rPr/>
      </w:pPr>
      <w:r w:rsidDel="00000000" w:rsidR="00000000" w:rsidRPr="00000000">
        <w:rPr>
          <w:rtl w:val="0"/>
        </w:rPr>
      </w:r>
    </w:p>
    <w:p w:rsidR="00000000" w:rsidDel="00000000" w:rsidP="00000000" w:rsidRDefault="00000000" w:rsidRPr="00000000" w14:paraId="00000095">
      <w:pPr>
        <w:rPr/>
      </w:pPr>
      <w:r w:rsidDel="00000000" w:rsidR="00000000" w:rsidRPr="00000000">
        <w:rPr>
          <w:rtl w:val="0"/>
        </w:rPr>
        <w:t xml:space="preserve">9. **Debugging**: White box testing is a valuable tool for debugging, as it can pinpoint the exact location of errors or problems within the code, making it easier for developers to fix them.</w:t>
      </w:r>
    </w:p>
    <w:p w:rsidR="00000000" w:rsidDel="00000000" w:rsidP="00000000" w:rsidRDefault="00000000" w:rsidRPr="00000000" w14:paraId="00000096">
      <w:pPr>
        <w:rPr/>
      </w:pPr>
      <w:r w:rsidDel="00000000" w:rsidR="00000000" w:rsidRPr="00000000">
        <w:rPr>
          <w:rtl w:val="0"/>
        </w:rPr>
      </w:r>
    </w:p>
    <w:p w:rsidR="00000000" w:rsidDel="00000000" w:rsidP="00000000" w:rsidRDefault="00000000" w:rsidRPr="00000000" w14:paraId="00000097">
      <w:pPr>
        <w:rPr/>
      </w:pPr>
      <w:r w:rsidDel="00000000" w:rsidR="00000000" w:rsidRPr="00000000">
        <w:rPr>
          <w:rtl w:val="0"/>
        </w:rPr>
        <w:t xml:space="preserve">10. **Continuous Integration**: In continuous integration and continuous delivery (CI/CD) pipelines, white box testing is often used to automatically test code changes as they are integrated into the codebase.</w:t>
      </w:r>
    </w:p>
    <w:p w:rsidR="00000000" w:rsidDel="00000000" w:rsidP="00000000" w:rsidRDefault="00000000" w:rsidRPr="00000000" w14:paraId="00000098">
      <w:pPr>
        <w:rPr/>
      </w:pPr>
      <w:r w:rsidDel="00000000" w:rsidR="00000000" w:rsidRPr="00000000">
        <w:rPr>
          <w:rtl w:val="0"/>
        </w:rPr>
      </w:r>
    </w:p>
    <w:p w:rsidR="00000000" w:rsidDel="00000000" w:rsidP="00000000" w:rsidRDefault="00000000" w:rsidRPr="00000000" w14:paraId="00000099">
      <w:pPr>
        <w:rPr/>
      </w:pPr>
      <w:r w:rsidDel="00000000" w:rsidR="00000000" w:rsidRPr="00000000">
        <w:rPr>
          <w:rtl w:val="0"/>
        </w:rPr>
        <w:t xml:space="preserve">11. **Risk Mitigation**: By thoroughly examining the internal code, white box testing helps in identifying and mitigating risks associated with code quality, performance, and security.</w:t>
      </w:r>
    </w:p>
    <w:p w:rsidR="00000000" w:rsidDel="00000000" w:rsidP="00000000" w:rsidRDefault="00000000" w:rsidRPr="00000000" w14:paraId="0000009A">
      <w:pPr>
        <w:rPr/>
      </w:pPr>
      <w:r w:rsidDel="00000000" w:rsidR="00000000" w:rsidRPr="00000000">
        <w:rPr>
          <w:rtl w:val="0"/>
        </w:rPr>
      </w:r>
    </w:p>
    <w:p w:rsidR="00000000" w:rsidDel="00000000" w:rsidP="00000000" w:rsidRDefault="00000000" w:rsidRPr="00000000" w14:paraId="0000009B">
      <w:pPr>
        <w:rPr>
          <w:sz w:val="24"/>
          <w:szCs w:val="24"/>
        </w:rPr>
      </w:pPr>
      <w:r w:rsidDel="00000000" w:rsidR="00000000" w:rsidRPr="00000000">
        <w:rPr>
          <w:rtl w:val="0"/>
        </w:rPr>
        <w:t xml:space="preserve">Logic Coverage Criteria</w:t>
      </w:r>
      <w:r w:rsidDel="00000000" w:rsidR="00000000" w:rsidRPr="00000000">
        <w:rPr>
          <w:rtl w:val="0"/>
        </w:rPr>
      </w:r>
    </w:p>
    <w:p w:rsidR="00000000" w:rsidDel="00000000" w:rsidP="00000000" w:rsidRDefault="00000000" w:rsidRPr="00000000" w14:paraId="0000009C">
      <w:pPr>
        <w:numPr>
          <w:ilvl w:val="0"/>
          <w:numId w:val="2"/>
        </w:numPr>
        <w:ind w:left="720" w:hanging="360"/>
        <w:rPr>
          <w:sz w:val="24"/>
          <w:szCs w:val="24"/>
        </w:rPr>
      </w:pPr>
      <w:r w:rsidDel="00000000" w:rsidR="00000000" w:rsidRPr="00000000">
        <w:rPr>
          <w:sz w:val="24"/>
          <w:szCs w:val="24"/>
          <w:rtl w:val="0"/>
        </w:rPr>
        <w:t xml:space="preserve">Statement coverage</w:t>
      </w:r>
    </w:p>
    <w:p w:rsidR="00000000" w:rsidDel="00000000" w:rsidP="00000000" w:rsidRDefault="00000000" w:rsidRPr="00000000" w14:paraId="0000009D">
      <w:pPr>
        <w:numPr>
          <w:ilvl w:val="0"/>
          <w:numId w:val="2"/>
        </w:numPr>
        <w:ind w:left="720" w:hanging="360"/>
        <w:rPr>
          <w:sz w:val="24"/>
          <w:szCs w:val="24"/>
        </w:rPr>
      </w:pPr>
      <w:r w:rsidDel="00000000" w:rsidR="00000000" w:rsidRPr="00000000">
        <w:rPr>
          <w:sz w:val="24"/>
          <w:szCs w:val="24"/>
          <w:rtl w:val="0"/>
        </w:rPr>
        <w:t xml:space="preserve">Branch coverage</w:t>
      </w:r>
    </w:p>
    <w:p w:rsidR="00000000" w:rsidDel="00000000" w:rsidP="00000000" w:rsidRDefault="00000000" w:rsidRPr="00000000" w14:paraId="0000009E">
      <w:pPr>
        <w:numPr>
          <w:ilvl w:val="0"/>
          <w:numId w:val="2"/>
        </w:numPr>
        <w:ind w:left="720" w:hanging="360"/>
        <w:rPr>
          <w:sz w:val="24"/>
          <w:szCs w:val="24"/>
        </w:rPr>
      </w:pPr>
      <w:r w:rsidDel="00000000" w:rsidR="00000000" w:rsidRPr="00000000">
        <w:rPr>
          <w:sz w:val="24"/>
          <w:szCs w:val="24"/>
          <w:rtl w:val="0"/>
        </w:rPr>
        <w:t xml:space="preserve">Path coverage</w:t>
      </w:r>
      <w:r w:rsidDel="00000000" w:rsidR="00000000" w:rsidRPr="00000000">
        <w:rPr>
          <w:rtl w:val="0"/>
        </w:rPr>
      </w:r>
    </w:p>
    <w:p w:rsidR="00000000" w:rsidDel="00000000" w:rsidP="00000000" w:rsidRDefault="00000000" w:rsidRPr="00000000" w14:paraId="0000009F">
      <w:pPr>
        <w:rPr/>
      </w:pPr>
      <w:r w:rsidDel="00000000" w:rsidR="00000000" w:rsidRPr="00000000">
        <w:rPr/>
        <w:drawing>
          <wp:inline distB="114300" distT="114300" distL="114300" distR="114300">
            <wp:extent cx="5943600" cy="2463800"/>
            <wp:effectExtent b="0" l="0" r="0" t="0"/>
            <wp:docPr id="11" name="image8.png"/>
            <a:graphic>
              <a:graphicData uri="http://schemas.openxmlformats.org/drawingml/2006/picture">
                <pic:pic>
                  <pic:nvPicPr>
                    <pic:cNvPr id="0" name="image8.png"/>
                    <pic:cNvPicPr preferRelativeResize="0"/>
                  </pic:nvPicPr>
                  <pic:blipFill>
                    <a:blip r:embed="rId15"/>
                    <a:srcRect b="0" l="0" r="0" t="0"/>
                    <a:stretch>
                      <a:fillRect/>
                    </a:stretch>
                  </pic:blipFill>
                  <pic:spPr>
                    <a:xfrm>
                      <a:off x="0" y="0"/>
                      <a:ext cx="5943600" cy="2463800"/>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rPr/>
      </w:pPr>
      <w:r w:rsidDel="00000000" w:rsidR="00000000" w:rsidRPr="00000000">
        <w:rPr>
          <w:rtl w:val="0"/>
        </w:rPr>
      </w:r>
    </w:p>
    <w:p w:rsidR="00000000" w:rsidDel="00000000" w:rsidP="00000000" w:rsidRDefault="00000000" w:rsidRPr="00000000" w14:paraId="000000A1">
      <w:pPr>
        <w:rPr/>
      </w:pPr>
      <w:r w:rsidDel="00000000" w:rsidR="00000000" w:rsidRPr="00000000">
        <w:rPr>
          <w:rtl w:val="0"/>
        </w:rPr>
        <w:t xml:space="preserve">Basis Path Testing</w:t>
      </w:r>
    </w:p>
    <w:p w:rsidR="00000000" w:rsidDel="00000000" w:rsidP="00000000" w:rsidRDefault="00000000" w:rsidRPr="00000000" w14:paraId="000000A2">
      <w:pPr>
        <w:rPr/>
      </w:pPr>
      <w:r w:rsidDel="00000000" w:rsidR="00000000" w:rsidRPr="00000000">
        <w:rPr>
          <w:rtl w:val="0"/>
        </w:rPr>
        <w:t xml:space="preserve">**Basis Path Testing** is a white-box testing technique used to systematically design test cases for a software application by examining the control flow of the program. It is primarily used for structured programming languages and is focused on achieving high code coverage.</w:t>
      </w:r>
    </w:p>
    <w:p w:rsidR="00000000" w:rsidDel="00000000" w:rsidP="00000000" w:rsidRDefault="00000000" w:rsidRPr="00000000" w14:paraId="000000A3">
      <w:pPr>
        <w:rPr/>
      </w:pPr>
      <w:r w:rsidDel="00000000" w:rsidR="00000000" w:rsidRPr="00000000">
        <w:rPr>
          <w:rtl w:val="0"/>
        </w:rPr>
      </w:r>
    </w:p>
    <w:p w:rsidR="00000000" w:rsidDel="00000000" w:rsidP="00000000" w:rsidRDefault="00000000" w:rsidRPr="00000000" w14:paraId="000000A4">
      <w:pPr>
        <w:rPr/>
      </w:pPr>
      <w:r w:rsidDel="00000000" w:rsidR="00000000" w:rsidRPr="00000000">
        <w:rPr>
          <w:rtl w:val="0"/>
        </w:rPr>
        <w:t xml:space="preserve">The basis path testing method involves the following steps:</w:t>
      </w:r>
    </w:p>
    <w:p w:rsidR="00000000" w:rsidDel="00000000" w:rsidP="00000000" w:rsidRDefault="00000000" w:rsidRPr="00000000" w14:paraId="000000A5">
      <w:pPr>
        <w:rPr/>
      </w:pPr>
      <w:r w:rsidDel="00000000" w:rsidR="00000000" w:rsidRPr="00000000">
        <w:rPr>
          <w:rtl w:val="0"/>
        </w:rPr>
      </w:r>
    </w:p>
    <w:p w:rsidR="00000000" w:rsidDel="00000000" w:rsidP="00000000" w:rsidRDefault="00000000" w:rsidRPr="00000000" w14:paraId="000000A6">
      <w:pPr>
        <w:rPr/>
      </w:pPr>
      <w:r w:rsidDel="00000000" w:rsidR="00000000" w:rsidRPr="00000000">
        <w:rPr>
          <w:rtl w:val="0"/>
        </w:rPr>
        <w:t xml:space="preserve">1. **Control Flow Graph (CFG) Construction**: To perform basis path testing, you first construct a Control Flow Graph (CFG) for the software. A CFG is a graphical representation of the program's control flow, showing the various paths that can be taken through the code.</w:t>
      </w:r>
    </w:p>
    <w:p w:rsidR="00000000" w:rsidDel="00000000" w:rsidP="00000000" w:rsidRDefault="00000000" w:rsidRPr="00000000" w14:paraId="000000A7">
      <w:pPr>
        <w:rPr/>
      </w:pPr>
      <w:r w:rsidDel="00000000" w:rsidR="00000000" w:rsidRPr="00000000">
        <w:rPr>
          <w:rtl w:val="0"/>
        </w:rPr>
      </w:r>
    </w:p>
    <w:p w:rsidR="00000000" w:rsidDel="00000000" w:rsidP="00000000" w:rsidRDefault="00000000" w:rsidRPr="00000000" w14:paraId="000000A8">
      <w:pPr>
        <w:rPr/>
      </w:pPr>
      <w:r w:rsidDel="00000000" w:rsidR="00000000" w:rsidRPr="00000000">
        <w:rPr>
          <w:rtl w:val="0"/>
        </w:rPr>
        <w:t xml:space="preserve">2. **Cyclomatic Complexity Calculation**: The cyclomatic complexity is a metric used to quantify the complexity of the software. It is calculated based on the CFG and helps determine the number of test cases required. The formula for cyclomatic complexity is:</w:t>
      </w:r>
    </w:p>
    <w:p w:rsidR="00000000" w:rsidDel="00000000" w:rsidP="00000000" w:rsidRDefault="00000000" w:rsidRPr="00000000" w14:paraId="000000A9">
      <w:pPr>
        <w:rPr/>
      </w:pPr>
      <w:r w:rsidDel="00000000" w:rsidR="00000000" w:rsidRPr="00000000">
        <w:rPr>
          <w:rtl w:val="0"/>
        </w:rPr>
      </w:r>
    </w:p>
    <w:p w:rsidR="00000000" w:rsidDel="00000000" w:rsidP="00000000" w:rsidRDefault="00000000" w:rsidRPr="00000000" w14:paraId="000000AA">
      <w:pPr>
        <w:rPr/>
      </w:pPr>
      <w:r w:rsidDel="00000000" w:rsidR="00000000" w:rsidRPr="00000000">
        <w:rPr>
          <w:rtl w:val="0"/>
        </w:rPr>
        <w:t xml:space="preserve">   ```</w:t>
      </w:r>
    </w:p>
    <w:p w:rsidR="00000000" w:rsidDel="00000000" w:rsidP="00000000" w:rsidRDefault="00000000" w:rsidRPr="00000000" w14:paraId="000000AB">
      <w:pPr>
        <w:rPr/>
      </w:pPr>
      <w:r w:rsidDel="00000000" w:rsidR="00000000" w:rsidRPr="00000000">
        <w:rPr>
          <w:rtl w:val="0"/>
        </w:rPr>
        <w:t xml:space="preserve">   V(G) = E - N + 2P</w:t>
      </w:r>
    </w:p>
    <w:p w:rsidR="00000000" w:rsidDel="00000000" w:rsidP="00000000" w:rsidRDefault="00000000" w:rsidRPr="00000000" w14:paraId="000000AC">
      <w:pPr>
        <w:rPr/>
      </w:pPr>
      <w:r w:rsidDel="00000000" w:rsidR="00000000" w:rsidRPr="00000000">
        <w:rPr>
          <w:rtl w:val="0"/>
        </w:rPr>
        <w:t xml:space="preserve">   ```</w:t>
      </w:r>
    </w:p>
    <w:p w:rsidR="00000000" w:rsidDel="00000000" w:rsidP="00000000" w:rsidRDefault="00000000" w:rsidRPr="00000000" w14:paraId="000000AD">
      <w:pPr>
        <w:rPr/>
      </w:pPr>
      <w:r w:rsidDel="00000000" w:rsidR="00000000" w:rsidRPr="00000000">
        <w:rPr>
          <w:rtl w:val="0"/>
        </w:rPr>
      </w:r>
    </w:p>
    <w:p w:rsidR="00000000" w:rsidDel="00000000" w:rsidP="00000000" w:rsidRDefault="00000000" w:rsidRPr="00000000" w14:paraId="000000AE">
      <w:pPr>
        <w:rPr/>
      </w:pPr>
      <w:r w:rsidDel="00000000" w:rsidR="00000000" w:rsidRPr="00000000">
        <w:rPr>
          <w:rtl w:val="0"/>
        </w:rPr>
        <w:t xml:space="preserve">   Where:</w:t>
      </w:r>
    </w:p>
    <w:p w:rsidR="00000000" w:rsidDel="00000000" w:rsidP="00000000" w:rsidRDefault="00000000" w:rsidRPr="00000000" w14:paraId="000000AF">
      <w:pPr>
        <w:rPr/>
      </w:pPr>
      <w:r w:rsidDel="00000000" w:rsidR="00000000" w:rsidRPr="00000000">
        <w:rPr>
          <w:rtl w:val="0"/>
        </w:rPr>
        <w:t xml:space="preserve">   - `V(G)` is the cyclomatic complexity.</w:t>
      </w:r>
    </w:p>
    <w:p w:rsidR="00000000" w:rsidDel="00000000" w:rsidP="00000000" w:rsidRDefault="00000000" w:rsidRPr="00000000" w14:paraId="000000B0">
      <w:pPr>
        <w:rPr/>
      </w:pPr>
      <w:r w:rsidDel="00000000" w:rsidR="00000000" w:rsidRPr="00000000">
        <w:rPr>
          <w:rtl w:val="0"/>
        </w:rPr>
        <w:t xml:space="preserve">   - `E` is the number of edges in the CFG.</w:t>
      </w:r>
    </w:p>
    <w:p w:rsidR="00000000" w:rsidDel="00000000" w:rsidP="00000000" w:rsidRDefault="00000000" w:rsidRPr="00000000" w14:paraId="000000B1">
      <w:pPr>
        <w:rPr/>
      </w:pPr>
      <w:r w:rsidDel="00000000" w:rsidR="00000000" w:rsidRPr="00000000">
        <w:rPr>
          <w:rtl w:val="0"/>
        </w:rPr>
        <w:t xml:space="preserve">   - `N` is the number of nodes in the CFG.</w:t>
      </w:r>
    </w:p>
    <w:p w:rsidR="00000000" w:rsidDel="00000000" w:rsidP="00000000" w:rsidRDefault="00000000" w:rsidRPr="00000000" w14:paraId="000000B2">
      <w:pPr>
        <w:rPr/>
      </w:pPr>
      <w:r w:rsidDel="00000000" w:rsidR="00000000" w:rsidRPr="00000000">
        <w:rPr>
          <w:rtl w:val="0"/>
        </w:rPr>
        <w:t xml:space="preserve">   - `P` is the number of connected components in the CFG.</w:t>
      </w:r>
    </w:p>
    <w:p w:rsidR="00000000" w:rsidDel="00000000" w:rsidP="00000000" w:rsidRDefault="00000000" w:rsidRPr="00000000" w14:paraId="000000B3">
      <w:pPr>
        <w:rPr/>
      </w:pPr>
      <w:r w:rsidDel="00000000" w:rsidR="00000000" w:rsidRPr="00000000">
        <w:rPr>
          <w:rtl w:val="0"/>
        </w:rPr>
      </w:r>
    </w:p>
    <w:p w:rsidR="00000000" w:rsidDel="00000000" w:rsidP="00000000" w:rsidRDefault="00000000" w:rsidRPr="00000000" w14:paraId="000000B4">
      <w:pPr>
        <w:rPr/>
      </w:pPr>
      <w:r w:rsidDel="00000000" w:rsidR="00000000" w:rsidRPr="00000000">
        <w:rPr>
          <w:rtl w:val="0"/>
        </w:rPr>
        <w:t xml:space="preserve">3. **Identifying Independent Paths**: The cyclomatic complexity helps identify the number of independent paths through the software. These paths are usually associated with different combinations of decisions or control structures within the code.</w:t>
      </w:r>
    </w:p>
    <w:p w:rsidR="00000000" w:rsidDel="00000000" w:rsidP="00000000" w:rsidRDefault="00000000" w:rsidRPr="00000000" w14:paraId="000000B5">
      <w:pPr>
        <w:rPr/>
      </w:pPr>
      <w:r w:rsidDel="00000000" w:rsidR="00000000" w:rsidRPr="00000000">
        <w:rPr>
          <w:rtl w:val="0"/>
        </w:rPr>
      </w:r>
    </w:p>
    <w:p w:rsidR="00000000" w:rsidDel="00000000" w:rsidP="00000000" w:rsidRDefault="00000000" w:rsidRPr="00000000" w14:paraId="000000B6">
      <w:pPr>
        <w:rPr/>
      </w:pPr>
      <w:r w:rsidDel="00000000" w:rsidR="00000000" w:rsidRPr="00000000">
        <w:rPr>
          <w:rtl w:val="0"/>
        </w:rPr>
        <w:t xml:space="preserve">4. **Generate Test Cases**: For each independent path, you generate test cases that exercise that path. These test cases are designed to ensure that all parts of the code are executed at least once.</w:t>
      </w:r>
    </w:p>
    <w:p w:rsidR="00000000" w:rsidDel="00000000" w:rsidP="00000000" w:rsidRDefault="00000000" w:rsidRPr="00000000" w14:paraId="000000B7">
      <w:pPr>
        <w:rPr/>
      </w:pPr>
      <w:r w:rsidDel="00000000" w:rsidR="00000000" w:rsidRPr="00000000">
        <w:rPr>
          <w:rtl w:val="0"/>
        </w:rPr>
      </w:r>
    </w:p>
    <w:p w:rsidR="00000000" w:rsidDel="00000000" w:rsidP="00000000" w:rsidRDefault="00000000" w:rsidRPr="00000000" w14:paraId="000000B8">
      <w:pPr>
        <w:rPr/>
      </w:pPr>
      <w:r w:rsidDel="00000000" w:rsidR="00000000" w:rsidRPr="00000000">
        <w:rPr>
          <w:rtl w:val="0"/>
        </w:rPr>
        <w:t xml:space="preserve">Basis path testing is beneficial because it systematically ensures that all logical paths through the code are tested. It helps in achieving a high level of code coverage and can reveal issues related to control flow and logical errors. However, it can be complex and time-consuming, particularly for larger and more complex software systems.</w:t>
      </w:r>
    </w:p>
    <w:p w:rsidR="00000000" w:rsidDel="00000000" w:rsidP="00000000" w:rsidRDefault="00000000" w:rsidRPr="00000000" w14:paraId="000000B9">
      <w:pPr>
        <w:rPr/>
      </w:pPr>
      <w:r w:rsidDel="00000000" w:rsidR="00000000" w:rsidRPr="00000000">
        <w:rPr>
          <w:rtl w:val="0"/>
        </w:rPr>
      </w:r>
    </w:p>
    <w:p w:rsidR="00000000" w:rsidDel="00000000" w:rsidP="00000000" w:rsidRDefault="00000000" w:rsidRPr="00000000" w14:paraId="000000BA">
      <w:pPr>
        <w:rPr/>
      </w:pPr>
      <w:r w:rsidDel="00000000" w:rsidR="00000000" w:rsidRPr="00000000">
        <w:rPr>
          <w:rtl w:val="0"/>
        </w:rPr>
        <w:t xml:space="preserve">The advantages of basis path testing include:</w:t>
      </w:r>
    </w:p>
    <w:p w:rsidR="00000000" w:rsidDel="00000000" w:rsidP="00000000" w:rsidRDefault="00000000" w:rsidRPr="00000000" w14:paraId="000000BB">
      <w:pPr>
        <w:rPr/>
      </w:pPr>
      <w:r w:rsidDel="00000000" w:rsidR="00000000" w:rsidRPr="00000000">
        <w:rPr>
          <w:rtl w:val="0"/>
        </w:rPr>
      </w:r>
    </w:p>
    <w:p w:rsidR="00000000" w:rsidDel="00000000" w:rsidP="00000000" w:rsidRDefault="00000000" w:rsidRPr="00000000" w14:paraId="000000BC">
      <w:pPr>
        <w:rPr/>
      </w:pPr>
      <w:r w:rsidDel="00000000" w:rsidR="00000000" w:rsidRPr="00000000">
        <w:rPr>
          <w:rtl w:val="0"/>
        </w:rPr>
        <w:t xml:space="preserve">- Comprehensive testing: It helps achieve high code coverage, ensuring that different code paths are exercised.</w:t>
      </w:r>
    </w:p>
    <w:p w:rsidR="00000000" w:rsidDel="00000000" w:rsidP="00000000" w:rsidRDefault="00000000" w:rsidRPr="00000000" w14:paraId="000000BD">
      <w:pPr>
        <w:rPr/>
      </w:pPr>
      <w:r w:rsidDel="00000000" w:rsidR="00000000" w:rsidRPr="00000000">
        <w:rPr>
          <w:rtl w:val="0"/>
        </w:rPr>
        <w:t xml:space="preserve">- Early detection of control flow issues: It can identify problems related to control structures, such as loops and conditional statements.</w:t>
      </w:r>
    </w:p>
    <w:p w:rsidR="00000000" w:rsidDel="00000000" w:rsidP="00000000" w:rsidRDefault="00000000" w:rsidRPr="00000000" w14:paraId="000000BE">
      <w:pPr>
        <w:rPr/>
      </w:pPr>
      <w:r w:rsidDel="00000000" w:rsidR="00000000" w:rsidRPr="00000000">
        <w:rPr>
          <w:rtl w:val="0"/>
        </w:rPr>
        <w:t xml:space="preserve">- Effective for complex software: It is particularly useful for software with intricate control flow logic.</w:t>
      </w:r>
    </w:p>
    <w:p w:rsidR="00000000" w:rsidDel="00000000" w:rsidP="00000000" w:rsidRDefault="00000000" w:rsidRPr="00000000" w14:paraId="000000BF">
      <w:pPr>
        <w:rPr/>
      </w:pPr>
      <w:r w:rsidDel="00000000" w:rsidR="00000000" w:rsidRPr="00000000">
        <w:rPr>
          <w:rtl w:val="0"/>
        </w:rPr>
      </w:r>
    </w:p>
    <w:p w:rsidR="00000000" w:rsidDel="00000000" w:rsidP="00000000" w:rsidRDefault="00000000" w:rsidRPr="00000000" w14:paraId="000000C0">
      <w:pPr>
        <w:rPr/>
      </w:pPr>
      <w:r w:rsidDel="00000000" w:rsidR="00000000" w:rsidRPr="00000000">
        <w:rPr>
          <w:rtl w:val="0"/>
        </w:rPr>
        <w:t xml:space="preserve">However, there are also some challenges and limitations associated with basis path testing:</w:t>
      </w:r>
    </w:p>
    <w:p w:rsidR="00000000" w:rsidDel="00000000" w:rsidP="00000000" w:rsidRDefault="00000000" w:rsidRPr="00000000" w14:paraId="000000C1">
      <w:pPr>
        <w:rPr/>
      </w:pPr>
      <w:r w:rsidDel="00000000" w:rsidR="00000000" w:rsidRPr="00000000">
        <w:rPr>
          <w:rtl w:val="0"/>
        </w:rPr>
      </w:r>
    </w:p>
    <w:p w:rsidR="00000000" w:rsidDel="00000000" w:rsidP="00000000" w:rsidRDefault="00000000" w:rsidRPr="00000000" w14:paraId="000000C2">
      <w:pPr>
        <w:rPr/>
      </w:pPr>
      <w:r w:rsidDel="00000000" w:rsidR="00000000" w:rsidRPr="00000000">
        <w:rPr>
          <w:rtl w:val="0"/>
        </w:rPr>
        <w:t xml:space="preserve">- Time and effort: Generating test cases for all paths can be time-consuming and may not be practical for large applications.</w:t>
      </w:r>
    </w:p>
    <w:p w:rsidR="00000000" w:rsidDel="00000000" w:rsidP="00000000" w:rsidRDefault="00000000" w:rsidRPr="00000000" w14:paraId="000000C3">
      <w:pPr>
        <w:rPr/>
      </w:pPr>
      <w:r w:rsidDel="00000000" w:rsidR="00000000" w:rsidRPr="00000000">
        <w:rPr>
          <w:rtl w:val="0"/>
        </w:rPr>
        <w:t xml:space="preserve">- Doesn't address all testing aspects: While it covers code paths, it may not be sufficient to address other aspects like input validation or integration testing.</w:t>
      </w:r>
    </w:p>
    <w:p w:rsidR="00000000" w:rsidDel="00000000" w:rsidP="00000000" w:rsidRDefault="00000000" w:rsidRPr="00000000" w14:paraId="000000C4">
      <w:pPr>
        <w:rPr/>
      </w:pPr>
      <w:r w:rsidDel="00000000" w:rsidR="00000000" w:rsidRPr="00000000">
        <w:rPr>
          <w:rtl w:val="0"/>
        </w:rPr>
        <w:t xml:space="preserve">- Assumes a single entry and exit point: It assumes a single entry point and a single exit point in the program, which may not hold true for all types of software.</w:t>
      </w:r>
    </w:p>
    <w:p w:rsidR="00000000" w:rsidDel="00000000" w:rsidP="00000000" w:rsidRDefault="00000000" w:rsidRPr="00000000" w14:paraId="000000C5">
      <w:pPr>
        <w:rPr/>
      </w:pPr>
      <w:r w:rsidDel="00000000" w:rsidR="00000000" w:rsidRPr="00000000">
        <w:rPr>
          <w:rtl w:val="0"/>
        </w:rPr>
      </w:r>
    </w:p>
    <w:p w:rsidR="00000000" w:rsidDel="00000000" w:rsidP="00000000" w:rsidRDefault="00000000" w:rsidRPr="00000000" w14:paraId="000000C6">
      <w:pPr>
        <w:rPr/>
      </w:pPr>
      <w:r w:rsidDel="00000000" w:rsidR="00000000" w:rsidRPr="00000000">
        <w:rPr>
          <w:rtl w:val="0"/>
        </w:rPr>
        <w:t xml:space="preserve">Basis path testing is one of several white-box testing techniques used in software testing to ensure code reliability and correctness. It is often used in conjunction with other testing methods to provide comprehensive test coverage.</w:t>
      </w:r>
    </w:p>
    <w:p w:rsidR="00000000" w:rsidDel="00000000" w:rsidP="00000000" w:rsidRDefault="00000000" w:rsidRPr="00000000" w14:paraId="000000C7">
      <w:pPr>
        <w:rPr/>
      </w:pPr>
      <w:r w:rsidDel="00000000" w:rsidR="00000000" w:rsidRPr="00000000">
        <w:rPr>
          <w:rtl w:val="0"/>
        </w:rPr>
      </w:r>
    </w:p>
    <w:p w:rsidR="00000000" w:rsidDel="00000000" w:rsidP="00000000" w:rsidRDefault="00000000" w:rsidRPr="00000000" w14:paraId="000000C8">
      <w:pPr>
        <w:rPr/>
      </w:pPr>
      <w:r w:rsidDel="00000000" w:rsidR="00000000" w:rsidRPr="00000000">
        <w:rPr>
          <w:rtl w:val="0"/>
        </w:rPr>
        <w:t xml:space="preserve">LOOP TESTING</w:t>
      </w:r>
    </w:p>
    <w:p w:rsidR="00000000" w:rsidDel="00000000" w:rsidP="00000000" w:rsidRDefault="00000000" w:rsidRPr="00000000" w14:paraId="000000C9">
      <w:pPr>
        <w:rPr/>
      </w:pPr>
      <w:r w:rsidDel="00000000" w:rsidR="00000000" w:rsidRPr="00000000">
        <w:rPr>
          <w:rtl w:val="0"/>
        </w:rPr>
        <w:t xml:space="preserve">(control structure testing)</w:t>
      </w:r>
    </w:p>
    <w:p w:rsidR="00000000" w:rsidDel="00000000" w:rsidP="00000000" w:rsidRDefault="00000000" w:rsidRPr="00000000" w14:paraId="000000CA">
      <w:pPr>
        <w:rPr/>
      </w:pPr>
      <w:r w:rsidDel="00000000" w:rsidR="00000000" w:rsidRPr="00000000">
        <w:rPr/>
        <w:drawing>
          <wp:inline distB="114300" distT="114300" distL="114300" distR="114300">
            <wp:extent cx="2933700" cy="2581275"/>
            <wp:effectExtent b="0" l="0" r="0" t="0"/>
            <wp:docPr id="2" name="image9.png"/>
            <a:graphic>
              <a:graphicData uri="http://schemas.openxmlformats.org/drawingml/2006/picture">
                <pic:pic>
                  <pic:nvPicPr>
                    <pic:cNvPr id="0" name="image9.png"/>
                    <pic:cNvPicPr preferRelativeResize="0"/>
                  </pic:nvPicPr>
                  <pic:blipFill>
                    <a:blip r:embed="rId16"/>
                    <a:srcRect b="0" l="0" r="0" t="0"/>
                    <a:stretch>
                      <a:fillRect/>
                    </a:stretch>
                  </pic:blipFill>
                  <pic:spPr>
                    <a:xfrm>
                      <a:off x="0" y="0"/>
                      <a:ext cx="2933700" cy="2581275"/>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rPr/>
      </w:pPr>
      <w:r w:rsidDel="00000000" w:rsidR="00000000" w:rsidRPr="00000000">
        <w:rPr>
          <w:rtl w:val="0"/>
        </w:rPr>
        <w:t xml:space="preserve">Loop Testing is a type of white-box testing technique that focuses on testing the control flow within loops in a software program. It aims to identify defects, errors, and issues related to the proper functioning of loops. Loops are an integral part of software code, and they can be a source of various types of problems, such as infinite loops, off-by-one errors, or incorrect loop conditions.</w:t>
      </w:r>
    </w:p>
    <w:p w:rsidR="00000000" w:rsidDel="00000000" w:rsidP="00000000" w:rsidRDefault="00000000" w:rsidRPr="00000000" w14:paraId="000000CC">
      <w:pPr>
        <w:rPr/>
      </w:pPr>
      <w:r w:rsidDel="00000000" w:rsidR="00000000" w:rsidRPr="00000000">
        <w:rPr>
          <w:rtl w:val="0"/>
        </w:rPr>
      </w:r>
    </w:p>
    <w:p w:rsidR="00000000" w:rsidDel="00000000" w:rsidP="00000000" w:rsidRDefault="00000000" w:rsidRPr="00000000" w14:paraId="000000CD">
      <w:pPr>
        <w:rPr/>
      </w:pPr>
      <w:r w:rsidDel="00000000" w:rsidR="00000000" w:rsidRPr="00000000">
        <w:rPr>
          <w:rtl w:val="0"/>
        </w:rPr>
        <w:t xml:space="preserve">Data Flow Testing</w:t>
      </w:r>
    </w:p>
    <w:p w:rsidR="00000000" w:rsidDel="00000000" w:rsidP="00000000" w:rsidRDefault="00000000" w:rsidRPr="00000000" w14:paraId="000000CE">
      <w:pPr>
        <w:rPr/>
      </w:pPr>
      <w:r w:rsidDel="00000000" w:rsidR="00000000" w:rsidRPr="00000000">
        <w:rPr>
          <w:rtl w:val="0"/>
        </w:rPr>
        <w:t xml:space="preserve">Data Flow Testing is a type of structural testing. It is a method that is used to find the test paths of a program according to the locations of definitions and uses of variables in the program. It has nothing to do with data flow diagrams.</w:t>
      </w:r>
    </w:p>
    <w:p w:rsidR="00000000" w:rsidDel="00000000" w:rsidP="00000000" w:rsidRDefault="00000000" w:rsidRPr="00000000" w14:paraId="000000CF">
      <w:pPr>
        <w:rPr/>
      </w:pPr>
      <w:r w:rsidDel="00000000" w:rsidR="00000000" w:rsidRPr="00000000">
        <w:rPr>
          <w:rtl w:val="0"/>
        </w:rPr>
        <w:t xml:space="preserve">Data Flow Testing uses the control flow graph to find the situations that can interrupt the flow of the program. Directed to detect bugs that occur due to improper use of data variables.</w:t>
      </w:r>
    </w:p>
    <w:p w:rsidR="00000000" w:rsidDel="00000000" w:rsidP="00000000" w:rsidRDefault="00000000" w:rsidRPr="00000000" w14:paraId="000000D0">
      <w:pPr>
        <w:rPr/>
      </w:pPr>
      <w:r w:rsidDel="00000000" w:rsidR="00000000" w:rsidRPr="00000000">
        <w:rPr>
          <w:rtl w:val="0"/>
        </w:rPr>
        <w:t xml:space="preserve">Reference or define anomalies in the flow of the data are detected at the time of associations between values and variables. </w:t>
      </w:r>
    </w:p>
    <w:p w:rsidR="00000000" w:rsidDel="00000000" w:rsidP="00000000" w:rsidRDefault="00000000" w:rsidRPr="00000000" w14:paraId="000000D1">
      <w:pPr>
        <w:rPr/>
      </w:pPr>
      <w:r w:rsidDel="00000000" w:rsidR="00000000" w:rsidRPr="00000000">
        <w:rPr>
          <w:rtl w:val="0"/>
        </w:rPr>
        <w:t xml:space="preserve">Advantages of Data Flow Testing:</w:t>
      </w:r>
    </w:p>
    <w:p w:rsidR="00000000" w:rsidDel="00000000" w:rsidP="00000000" w:rsidRDefault="00000000" w:rsidRPr="00000000" w14:paraId="000000D2">
      <w:pPr>
        <w:rPr/>
      </w:pPr>
      <w:r w:rsidDel="00000000" w:rsidR="00000000" w:rsidRPr="00000000">
        <w:rPr>
          <w:rtl w:val="0"/>
        </w:rPr>
        <w:t xml:space="preserve">Data Flow Testing is used to find the following issues-</w:t>
      </w:r>
    </w:p>
    <w:p w:rsidR="00000000" w:rsidDel="00000000" w:rsidP="00000000" w:rsidRDefault="00000000" w:rsidRPr="00000000" w14:paraId="000000D3">
      <w:pPr>
        <w:numPr>
          <w:ilvl w:val="0"/>
          <w:numId w:val="4"/>
        </w:numPr>
        <w:ind w:left="1440" w:hanging="360"/>
        <w:rPr>
          <w:u w:val="none"/>
        </w:rPr>
      </w:pPr>
      <w:r w:rsidDel="00000000" w:rsidR="00000000" w:rsidRPr="00000000">
        <w:rPr>
          <w:rtl w:val="0"/>
        </w:rPr>
        <w:t xml:space="preserve">To find a variable that is used but never defined,</w:t>
      </w:r>
    </w:p>
    <w:p w:rsidR="00000000" w:rsidDel="00000000" w:rsidP="00000000" w:rsidRDefault="00000000" w:rsidRPr="00000000" w14:paraId="000000D4">
      <w:pPr>
        <w:numPr>
          <w:ilvl w:val="0"/>
          <w:numId w:val="4"/>
        </w:numPr>
        <w:ind w:left="1440" w:hanging="360"/>
        <w:rPr>
          <w:u w:val="none"/>
        </w:rPr>
      </w:pPr>
      <w:r w:rsidDel="00000000" w:rsidR="00000000" w:rsidRPr="00000000">
        <w:rPr>
          <w:rtl w:val="0"/>
        </w:rPr>
        <w:t xml:space="preserve">To find a variable that is defined but never used,</w:t>
      </w:r>
    </w:p>
    <w:p w:rsidR="00000000" w:rsidDel="00000000" w:rsidP="00000000" w:rsidRDefault="00000000" w:rsidRPr="00000000" w14:paraId="000000D5">
      <w:pPr>
        <w:numPr>
          <w:ilvl w:val="0"/>
          <w:numId w:val="4"/>
        </w:numPr>
        <w:ind w:left="1440" w:hanging="360"/>
        <w:rPr>
          <w:u w:val="none"/>
        </w:rPr>
      </w:pPr>
      <w:r w:rsidDel="00000000" w:rsidR="00000000" w:rsidRPr="00000000">
        <w:rPr>
          <w:rtl w:val="0"/>
        </w:rPr>
        <w:t xml:space="preserve">To find a variable that is defined multiple times before it is use,</w:t>
      </w:r>
    </w:p>
    <w:p w:rsidR="00000000" w:rsidDel="00000000" w:rsidP="00000000" w:rsidRDefault="00000000" w:rsidRPr="00000000" w14:paraId="000000D6">
      <w:pPr>
        <w:numPr>
          <w:ilvl w:val="0"/>
          <w:numId w:val="4"/>
        </w:numPr>
        <w:ind w:left="1440" w:hanging="360"/>
        <w:rPr>
          <w:u w:val="none"/>
        </w:rPr>
      </w:pPr>
      <w:r w:rsidDel="00000000" w:rsidR="00000000" w:rsidRPr="00000000">
        <w:rPr>
          <w:rtl w:val="0"/>
        </w:rPr>
        <w:t xml:space="preserve">Deallocating a variable before it is used.</w:t>
      </w:r>
    </w:p>
    <w:p w:rsidR="00000000" w:rsidDel="00000000" w:rsidP="00000000" w:rsidRDefault="00000000" w:rsidRPr="00000000" w14:paraId="000000D7">
      <w:pPr>
        <w:rPr/>
      </w:pPr>
      <w:r w:rsidDel="00000000" w:rsidR="00000000" w:rsidRPr="00000000">
        <w:rPr>
          <w:rtl w:val="0"/>
        </w:rPr>
      </w:r>
    </w:p>
    <w:p w:rsidR="00000000" w:rsidDel="00000000" w:rsidP="00000000" w:rsidRDefault="00000000" w:rsidRPr="00000000" w14:paraId="000000D8">
      <w:pPr>
        <w:rPr/>
      </w:pPr>
      <w:r w:rsidDel="00000000" w:rsidR="00000000" w:rsidRPr="00000000">
        <w:rPr/>
        <w:drawing>
          <wp:inline distB="114300" distT="114300" distL="114300" distR="114300">
            <wp:extent cx="5943600" cy="2260600"/>
            <wp:effectExtent b="0" l="0" r="0" t="0"/>
            <wp:docPr id="1" name="image10.png"/>
            <a:graphic>
              <a:graphicData uri="http://schemas.openxmlformats.org/drawingml/2006/picture">
                <pic:pic>
                  <pic:nvPicPr>
                    <pic:cNvPr id="0" name="image10.png"/>
                    <pic:cNvPicPr preferRelativeResize="0"/>
                  </pic:nvPicPr>
                  <pic:blipFill>
                    <a:blip r:embed="rId17"/>
                    <a:srcRect b="0" l="0" r="0" t="0"/>
                    <a:stretch>
                      <a:fillRect/>
                    </a:stretch>
                  </pic:blipFill>
                  <pic:spPr>
                    <a:xfrm>
                      <a:off x="0" y="0"/>
                      <a:ext cx="594360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rPr/>
      </w:pPr>
      <w:r w:rsidDel="00000000" w:rsidR="00000000" w:rsidRPr="00000000">
        <w:rPr/>
        <w:drawing>
          <wp:inline distB="114300" distT="114300" distL="114300" distR="114300">
            <wp:extent cx="5943600" cy="3416300"/>
            <wp:effectExtent b="0" l="0" r="0" t="0"/>
            <wp:docPr id="12" name="image4.png"/>
            <a:graphic>
              <a:graphicData uri="http://schemas.openxmlformats.org/drawingml/2006/picture">
                <pic:pic>
                  <pic:nvPicPr>
                    <pic:cNvPr id="0" name="image4.png"/>
                    <pic:cNvPicPr preferRelativeResize="0"/>
                  </pic:nvPicPr>
                  <pic:blipFill>
                    <a:blip r:embed="rId18"/>
                    <a:srcRect b="0" l="0" r="0" t="0"/>
                    <a:stretch>
                      <a:fillRect/>
                    </a:stretch>
                  </pic:blipFill>
                  <pic:spPr>
                    <a:xfrm>
                      <a:off x="0" y="0"/>
                      <a:ext cx="5943600" cy="3416300"/>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rPr/>
      </w:pPr>
      <w:r w:rsidDel="00000000" w:rsidR="00000000" w:rsidRPr="00000000">
        <w:rPr>
          <w:rtl w:val="0"/>
        </w:rPr>
      </w:r>
    </w:p>
    <w:p w:rsidR="00000000" w:rsidDel="00000000" w:rsidP="00000000" w:rsidRDefault="00000000" w:rsidRPr="00000000" w14:paraId="000000DB">
      <w:pPr>
        <w:rPr/>
      </w:pPr>
      <w:r w:rsidDel="00000000" w:rsidR="00000000" w:rsidRPr="00000000">
        <w:rPr>
          <w:rtl w:val="0"/>
        </w:rPr>
        <w:t xml:space="preserve">Disadvantages of Data Flow Testing</w:t>
      </w:r>
    </w:p>
    <w:p w:rsidR="00000000" w:rsidDel="00000000" w:rsidP="00000000" w:rsidRDefault="00000000" w:rsidRPr="00000000" w14:paraId="000000DC">
      <w:pPr>
        <w:numPr>
          <w:ilvl w:val="0"/>
          <w:numId w:val="7"/>
        </w:numPr>
        <w:ind w:left="720" w:hanging="360"/>
        <w:rPr>
          <w:u w:val="none"/>
        </w:rPr>
      </w:pPr>
      <w:r w:rsidDel="00000000" w:rsidR="00000000" w:rsidRPr="00000000">
        <w:rPr>
          <w:rtl w:val="0"/>
        </w:rPr>
        <w:t xml:space="preserve">Time consuming and costly process</w:t>
      </w:r>
    </w:p>
    <w:p w:rsidR="00000000" w:rsidDel="00000000" w:rsidP="00000000" w:rsidRDefault="00000000" w:rsidRPr="00000000" w14:paraId="000000DD">
      <w:pPr>
        <w:numPr>
          <w:ilvl w:val="0"/>
          <w:numId w:val="7"/>
        </w:numPr>
        <w:ind w:left="720" w:hanging="360"/>
        <w:rPr>
          <w:u w:val="none"/>
        </w:rPr>
      </w:pPr>
      <w:r w:rsidDel="00000000" w:rsidR="00000000" w:rsidRPr="00000000">
        <w:rPr>
          <w:rtl w:val="0"/>
        </w:rPr>
        <w:t xml:space="preserve">Requires knowledge of programming languages</w:t>
      </w:r>
    </w:p>
    <w:p w:rsidR="00000000" w:rsidDel="00000000" w:rsidP="00000000" w:rsidRDefault="00000000" w:rsidRPr="00000000" w14:paraId="000000DE">
      <w:pPr>
        <w:rPr/>
      </w:pPr>
      <w:r w:rsidDel="00000000" w:rsidR="00000000" w:rsidRPr="00000000">
        <w:rPr>
          <w:rtl w:val="0"/>
        </w:rPr>
      </w:r>
    </w:p>
    <w:p w:rsidR="00000000" w:rsidDel="00000000" w:rsidP="00000000" w:rsidRDefault="00000000" w:rsidRPr="00000000" w14:paraId="000000DF">
      <w:pPr>
        <w:rPr/>
      </w:pPr>
      <w:r w:rsidDel="00000000" w:rsidR="00000000" w:rsidRPr="00000000">
        <w:rPr>
          <w:rtl w:val="0"/>
        </w:rPr>
        <w:t xml:space="preserve">Mutant Testing</w:t>
      </w:r>
    </w:p>
    <w:p w:rsidR="00000000" w:rsidDel="00000000" w:rsidP="00000000" w:rsidRDefault="00000000" w:rsidRPr="00000000" w14:paraId="000000E0">
      <w:pPr>
        <w:rPr/>
      </w:pPr>
      <w:r w:rsidDel="00000000" w:rsidR="00000000" w:rsidRPr="00000000">
        <w:rPr>
          <w:rtl w:val="0"/>
        </w:rPr>
        <w:t xml:space="preserve"> It focuses to help the tester develop effective tests or locate weaknesses in the test data used for the program. </w:t>
      </w:r>
    </w:p>
    <w:p w:rsidR="00000000" w:rsidDel="00000000" w:rsidP="00000000" w:rsidRDefault="00000000" w:rsidRPr="00000000" w14:paraId="000000E1">
      <w:pPr>
        <w:rPr/>
      </w:pPr>
      <w:r w:rsidDel="00000000" w:rsidR="00000000" w:rsidRPr="00000000">
        <w:rPr>
          <w:rtl w:val="0"/>
        </w:rPr>
        <w:t xml:space="preserve">Mutation testing can be applied to design models, specifications, databases, tests, and XML. It is a structural testing technique, which uses the structure of the code to guide the testing process. It can be described as the process of rewriting the source code in small ways in order to remove the redundancies in the source code. </w:t>
      </w:r>
    </w:p>
    <w:p w:rsidR="00000000" w:rsidDel="00000000" w:rsidP="00000000" w:rsidRDefault="00000000" w:rsidRPr="00000000" w14:paraId="000000E2">
      <w:pPr>
        <w:rPr/>
      </w:pPr>
      <w:r w:rsidDel="00000000" w:rsidR="00000000" w:rsidRPr="00000000">
        <w:rPr>
          <w:rtl w:val="0"/>
        </w:rPr>
      </w:r>
    </w:p>
    <w:p w:rsidR="00000000" w:rsidDel="00000000" w:rsidP="00000000" w:rsidRDefault="00000000" w:rsidRPr="00000000" w14:paraId="000000E3">
      <w:pPr>
        <w:rPr/>
      </w:pPr>
      <w:r w:rsidDel="00000000" w:rsidR="00000000" w:rsidRPr="00000000">
        <w:rPr>
          <w:rtl w:val="0"/>
        </w:rPr>
        <w:t xml:space="preserve">Objective of Mutation Testing: </w:t>
      </w:r>
    </w:p>
    <w:p w:rsidR="00000000" w:rsidDel="00000000" w:rsidP="00000000" w:rsidRDefault="00000000" w:rsidRPr="00000000" w14:paraId="000000E4">
      <w:pPr>
        <w:rPr/>
      </w:pPr>
      <w:r w:rsidDel="00000000" w:rsidR="00000000" w:rsidRPr="00000000">
        <w:rPr>
          <w:rtl w:val="0"/>
        </w:rPr>
        <w:t xml:space="preserve">The objective of mutation testing is:</w:t>
      </w:r>
    </w:p>
    <w:p w:rsidR="00000000" w:rsidDel="00000000" w:rsidP="00000000" w:rsidRDefault="00000000" w:rsidRPr="00000000" w14:paraId="000000E5">
      <w:pPr>
        <w:numPr>
          <w:ilvl w:val="0"/>
          <w:numId w:val="3"/>
        </w:numPr>
        <w:ind w:left="720" w:hanging="360"/>
        <w:rPr>
          <w:u w:val="none"/>
        </w:rPr>
      </w:pPr>
      <w:r w:rsidDel="00000000" w:rsidR="00000000" w:rsidRPr="00000000">
        <w:rPr>
          <w:rtl w:val="0"/>
        </w:rPr>
        <w:t xml:space="preserve">To identify pieces of code that are not tested properly.</w:t>
      </w:r>
    </w:p>
    <w:p w:rsidR="00000000" w:rsidDel="00000000" w:rsidP="00000000" w:rsidRDefault="00000000" w:rsidRPr="00000000" w14:paraId="000000E6">
      <w:pPr>
        <w:numPr>
          <w:ilvl w:val="0"/>
          <w:numId w:val="3"/>
        </w:numPr>
        <w:ind w:left="720" w:hanging="360"/>
        <w:rPr>
          <w:u w:val="none"/>
        </w:rPr>
      </w:pPr>
      <w:r w:rsidDel="00000000" w:rsidR="00000000" w:rsidRPr="00000000">
        <w:rPr>
          <w:rtl w:val="0"/>
        </w:rPr>
        <w:t xml:space="preserve">To identify hidden defects that can’t be detected using other testing methods.</w:t>
      </w:r>
    </w:p>
    <w:p w:rsidR="00000000" w:rsidDel="00000000" w:rsidP="00000000" w:rsidRDefault="00000000" w:rsidRPr="00000000" w14:paraId="000000E7">
      <w:pPr>
        <w:numPr>
          <w:ilvl w:val="0"/>
          <w:numId w:val="3"/>
        </w:numPr>
        <w:ind w:left="720" w:hanging="360"/>
        <w:rPr>
          <w:u w:val="none"/>
        </w:rPr>
      </w:pPr>
      <w:r w:rsidDel="00000000" w:rsidR="00000000" w:rsidRPr="00000000">
        <w:rPr>
          <w:rtl w:val="0"/>
        </w:rPr>
        <w:t xml:space="preserve">To discover new kinds of errors or bugs.</w:t>
      </w:r>
    </w:p>
    <w:p w:rsidR="00000000" w:rsidDel="00000000" w:rsidP="00000000" w:rsidRDefault="00000000" w:rsidRPr="00000000" w14:paraId="000000E8">
      <w:pPr>
        <w:numPr>
          <w:ilvl w:val="0"/>
          <w:numId w:val="3"/>
        </w:numPr>
        <w:ind w:left="720" w:hanging="360"/>
        <w:rPr>
          <w:u w:val="none"/>
        </w:rPr>
      </w:pPr>
      <w:r w:rsidDel="00000000" w:rsidR="00000000" w:rsidRPr="00000000">
        <w:rPr>
          <w:rtl w:val="0"/>
        </w:rPr>
        <w:t xml:space="preserve">To calculate the mutation score.</w:t>
      </w:r>
    </w:p>
    <w:p w:rsidR="00000000" w:rsidDel="00000000" w:rsidP="00000000" w:rsidRDefault="00000000" w:rsidRPr="00000000" w14:paraId="000000E9">
      <w:pPr>
        <w:numPr>
          <w:ilvl w:val="0"/>
          <w:numId w:val="3"/>
        </w:numPr>
        <w:ind w:left="720" w:hanging="360"/>
        <w:rPr>
          <w:u w:val="none"/>
        </w:rPr>
      </w:pPr>
      <w:r w:rsidDel="00000000" w:rsidR="00000000" w:rsidRPr="00000000">
        <w:rPr>
          <w:rtl w:val="0"/>
        </w:rPr>
        <w:t xml:space="preserve">To study error propagation and state infection in the program.</w:t>
      </w:r>
    </w:p>
    <w:p w:rsidR="00000000" w:rsidDel="00000000" w:rsidP="00000000" w:rsidRDefault="00000000" w:rsidRPr="00000000" w14:paraId="000000EA">
      <w:pPr>
        <w:numPr>
          <w:ilvl w:val="0"/>
          <w:numId w:val="3"/>
        </w:numPr>
        <w:ind w:left="720" w:hanging="360"/>
        <w:rPr>
          <w:u w:val="none"/>
        </w:rPr>
      </w:pPr>
      <w:r w:rsidDel="00000000" w:rsidR="00000000" w:rsidRPr="00000000">
        <w:rPr>
          <w:rtl w:val="0"/>
        </w:rPr>
        <w:t xml:space="preserve">To assess the quality of the test cases.</w:t>
      </w:r>
    </w:p>
    <w:p w:rsidR="00000000" w:rsidDel="00000000" w:rsidP="00000000" w:rsidRDefault="00000000" w:rsidRPr="00000000" w14:paraId="000000EB">
      <w:pPr>
        <w:rPr/>
      </w:pPr>
      <w:r w:rsidDel="00000000" w:rsidR="00000000" w:rsidRPr="00000000">
        <w:rPr/>
        <w:drawing>
          <wp:inline distB="114300" distT="114300" distL="114300" distR="114300">
            <wp:extent cx="5943600" cy="2705100"/>
            <wp:effectExtent b="0" l="0" r="0" t="0"/>
            <wp:docPr id="5" name="image12.png"/>
            <a:graphic>
              <a:graphicData uri="http://schemas.openxmlformats.org/drawingml/2006/picture">
                <pic:pic>
                  <pic:nvPicPr>
                    <pic:cNvPr id="0" name="image12.png"/>
                    <pic:cNvPicPr preferRelativeResize="0"/>
                  </pic:nvPicPr>
                  <pic:blipFill>
                    <a:blip r:embed="rId19"/>
                    <a:srcRect b="0" l="0" r="0" t="0"/>
                    <a:stretch>
                      <a:fillRect/>
                    </a:stretch>
                  </pic:blipFill>
                  <pic:spPr>
                    <a:xfrm>
                      <a:off x="0" y="0"/>
                      <a:ext cx="59436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0EC">
      <w:pPr>
        <w:rPr/>
      </w:pPr>
      <w:r w:rsidDel="00000000" w:rsidR="00000000" w:rsidRPr="00000000">
        <w:rPr/>
        <w:drawing>
          <wp:inline distB="114300" distT="114300" distL="114300" distR="114300">
            <wp:extent cx="5943600" cy="2400300"/>
            <wp:effectExtent b="0" l="0" r="0" t="0"/>
            <wp:docPr id="9" name="image2.png"/>
            <a:graphic>
              <a:graphicData uri="http://schemas.openxmlformats.org/drawingml/2006/picture">
                <pic:pic>
                  <pic:nvPicPr>
                    <pic:cNvPr id="0" name="image2.png"/>
                    <pic:cNvPicPr preferRelativeResize="0"/>
                  </pic:nvPicPr>
                  <pic:blipFill>
                    <a:blip r:embed="rId20"/>
                    <a:srcRect b="0" l="0" r="0" t="0"/>
                    <a:stretch>
                      <a:fillRect/>
                    </a:stretch>
                  </pic:blipFill>
                  <pic:spPr>
                    <a:xfrm>
                      <a:off x="0" y="0"/>
                      <a:ext cx="5943600"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numPr>
          <w:ilvl w:val="0"/>
          <w:numId w:val="8"/>
        </w:numPr>
        <w:ind w:left="720" w:hanging="360"/>
        <w:rPr>
          <w:u w:val="none"/>
        </w:rPr>
      </w:pPr>
      <w:r w:rsidDel="00000000" w:rsidR="00000000" w:rsidRPr="00000000">
        <w:rPr>
          <w:rtl w:val="0"/>
        </w:rPr>
        <w:t xml:space="preserve">Value mutation</w:t>
      </w:r>
    </w:p>
    <w:p w:rsidR="00000000" w:rsidDel="00000000" w:rsidP="00000000" w:rsidRDefault="00000000" w:rsidRPr="00000000" w14:paraId="000000EE">
      <w:pPr>
        <w:numPr>
          <w:ilvl w:val="0"/>
          <w:numId w:val="8"/>
        </w:numPr>
        <w:ind w:left="720" w:hanging="360"/>
        <w:rPr>
          <w:u w:val="none"/>
        </w:rPr>
      </w:pPr>
      <w:r w:rsidDel="00000000" w:rsidR="00000000" w:rsidRPr="00000000">
        <w:rPr>
          <w:rtl w:val="0"/>
        </w:rPr>
        <w:t xml:space="preserve">Decision mutation</w:t>
      </w:r>
    </w:p>
    <w:p w:rsidR="00000000" w:rsidDel="00000000" w:rsidP="00000000" w:rsidRDefault="00000000" w:rsidRPr="00000000" w14:paraId="000000EF">
      <w:pPr>
        <w:numPr>
          <w:ilvl w:val="0"/>
          <w:numId w:val="8"/>
        </w:numPr>
        <w:ind w:left="720" w:hanging="360"/>
        <w:rPr>
          <w:u w:val="none"/>
        </w:rPr>
      </w:pPr>
      <w:r w:rsidDel="00000000" w:rsidR="00000000" w:rsidRPr="00000000">
        <w:rPr>
          <w:rtl w:val="0"/>
        </w:rPr>
        <w:t xml:space="preserve">Statement mutation</w:t>
      </w:r>
    </w:p>
    <w:p w:rsidR="00000000" w:rsidDel="00000000" w:rsidP="00000000" w:rsidRDefault="00000000" w:rsidRPr="00000000" w14:paraId="000000F0">
      <w:pPr>
        <w:rPr/>
      </w:pPr>
      <w:r w:rsidDel="00000000" w:rsidR="00000000" w:rsidRPr="00000000">
        <w:rPr>
          <w:rtl w:val="0"/>
        </w:rPr>
        <w:t xml:space="preserve">Mutation score=killedmutant/total number of mutations *100</w:t>
      </w:r>
    </w:p>
    <w:p w:rsidR="00000000" w:rsidDel="00000000" w:rsidP="00000000" w:rsidRDefault="00000000" w:rsidRPr="00000000" w14:paraId="000000F1">
      <w:pPr>
        <w:rPr/>
      </w:pPr>
      <w:r w:rsidDel="00000000" w:rsidR="00000000" w:rsidRPr="00000000">
        <w:rPr/>
        <w:drawing>
          <wp:inline distB="114300" distT="114300" distL="114300" distR="114300">
            <wp:extent cx="5943600" cy="2540000"/>
            <wp:effectExtent b="0" l="0" r="0" t="0"/>
            <wp:docPr id="10" name="image6.png"/>
            <a:graphic>
              <a:graphicData uri="http://schemas.openxmlformats.org/drawingml/2006/picture">
                <pic:pic>
                  <pic:nvPicPr>
                    <pic:cNvPr id="0" name="image6.png"/>
                    <pic:cNvPicPr preferRelativeResize="0"/>
                  </pic:nvPicPr>
                  <pic:blipFill>
                    <a:blip r:embed="rId21"/>
                    <a:srcRect b="0" l="0" r="0" t="0"/>
                    <a:stretch>
                      <a:fillRect/>
                    </a:stretch>
                  </pic:blipFill>
                  <pic:spPr>
                    <a:xfrm>
                      <a:off x="0" y="0"/>
                      <a:ext cx="5943600" cy="2540000"/>
                    </a:xfrm>
                    <a:prstGeom prst="rect"/>
                    <a:ln/>
                  </pic:spPr>
                </pic:pic>
              </a:graphicData>
            </a:graphic>
          </wp:inline>
        </w:drawing>
      </w:r>
      <w:r w:rsidDel="00000000" w:rsidR="00000000" w:rsidRPr="00000000">
        <w:rPr>
          <w:rtl w:val="0"/>
        </w:rPr>
      </w:r>
    </w:p>
    <w:p w:rsidR="00000000" w:rsidDel="00000000" w:rsidP="00000000" w:rsidRDefault="00000000" w:rsidRPr="00000000" w14:paraId="000000F2">
      <w:pPr>
        <w:rPr/>
      </w:pPr>
      <w:r w:rsidDel="00000000" w:rsidR="00000000" w:rsidRPr="00000000">
        <w:rPr>
          <w:rtl w:val="0"/>
        </w:rPr>
      </w:r>
    </w:p>
    <w:p w:rsidR="00000000" w:rsidDel="00000000" w:rsidP="00000000" w:rsidRDefault="00000000" w:rsidRPr="00000000" w14:paraId="000000F3">
      <w:pPr>
        <w:rPr/>
      </w:pPr>
      <w:r w:rsidDel="00000000" w:rsidR="00000000" w:rsidRPr="00000000">
        <w:rPr>
          <w:rtl w:val="0"/>
        </w:rPr>
        <w:t xml:space="preserve">Static Testing</w:t>
      </w:r>
    </w:p>
    <w:p w:rsidR="00000000" w:rsidDel="00000000" w:rsidP="00000000" w:rsidRDefault="00000000" w:rsidRPr="00000000" w14:paraId="000000F4">
      <w:pPr>
        <w:rPr/>
      </w:pPr>
      <w:hyperlink r:id="rId22">
        <w:r w:rsidDel="00000000" w:rsidR="00000000" w:rsidRPr="00000000">
          <w:rPr>
            <w:color w:val="1155cc"/>
            <w:u w:val="single"/>
            <w:rtl w:val="0"/>
          </w:rPr>
          <w:t xml:space="preserve">https://www.geeksforgeeks.org/software-testing-static-testing/</w:t>
        </w:r>
      </w:hyperlink>
      <w:r w:rsidDel="00000000" w:rsidR="00000000" w:rsidRPr="00000000">
        <w:rPr>
          <w:rtl w:val="0"/>
        </w:rPr>
      </w:r>
    </w:p>
    <w:p w:rsidR="00000000" w:rsidDel="00000000" w:rsidP="00000000" w:rsidRDefault="00000000" w:rsidRPr="00000000" w14:paraId="000000F5">
      <w:pPr>
        <w:rPr/>
      </w:pPr>
      <w:r w:rsidDel="00000000" w:rsidR="00000000" w:rsidRPr="00000000">
        <w:rPr>
          <w:rtl w:val="0"/>
        </w:rPr>
      </w:r>
    </w:p>
    <w:p w:rsidR="00000000" w:rsidDel="00000000" w:rsidP="00000000" w:rsidRDefault="00000000" w:rsidRPr="00000000" w14:paraId="000000F6">
      <w:pPr>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Nuni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unito" w:cs="Nunito" w:eastAsia="Nunito" w:hAnsi="Nunito"/>
        <w:color w:val="273239"/>
        <w:sz w:val="25"/>
        <w:szCs w:val="25"/>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bullet"/>
      <w:lvlText w:val="●"/>
      <w:lvlJc w:val="left"/>
      <w:pPr>
        <w:ind w:left="720" w:hanging="360"/>
      </w:pPr>
      <w:rPr>
        <w:rFonts w:ascii="Nunito" w:cs="Nunito" w:eastAsia="Nunito" w:hAnsi="Nunito"/>
        <w:color w:val="273239"/>
        <w:sz w:val="25"/>
        <w:szCs w:val="25"/>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tcPr>
      <w:shd w:fill="ffffff" w:val="clear"/>
    </w:tcPr>
  </w:style>
</w:styles>
</file>

<file path=word/_rels/document.xml.rels><?xml version="1.0" encoding="UTF-8" standalone="yes"?><Relationships xmlns="http://schemas.openxmlformats.org/package/2006/relationships"><Relationship Id="rId20" Type="http://schemas.openxmlformats.org/officeDocument/2006/relationships/image" Target="media/image2.png"/><Relationship Id="rId11" Type="http://schemas.openxmlformats.org/officeDocument/2006/relationships/hyperlink" Target="https://www.geeksforgeeks.org/cause-effect-graphing-in-software-engineering/" TargetMode="External"/><Relationship Id="rId22" Type="http://schemas.openxmlformats.org/officeDocument/2006/relationships/hyperlink" Target="https://www.geeksforgeeks.org/software-testing-static-testing/" TargetMode="External"/><Relationship Id="rId10" Type="http://schemas.openxmlformats.org/officeDocument/2006/relationships/hyperlink" Target="https://www.geeksforgeeks.org/state-transition-testing/" TargetMode="External"/><Relationship Id="rId21" Type="http://schemas.openxmlformats.org/officeDocument/2006/relationships/image" Target="media/image6.png"/><Relationship Id="rId13" Type="http://schemas.openxmlformats.org/officeDocument/2006/relationships/image" Target="media/image7.png"/><Relationship Id="rId12" Type="http://schemas.openxmlformats.org/officeDocument/2006/relationships/image" Target="media/image1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png"/><Relationship Id="rId15" Type="http://schemas.openxmlformats.org/officeDocument/2006/relationships/image" Target="media/image8.png"/><Relationship Id="rId14" Type="http://schemas.openxmlformats.org/officeDocument/2006/relationships/image" Target="media/image3.png"/><Relationship Id="rId17" Type="http://schemas.openxmlformats.org/officeDocument/2006/relationships/image" Target="media/image10.png"/><Relationship Id="rId16" Type="http://schemas.openxmlformats.org/officeDocument/2006/relationships/image" Target="media/image9.png"/><Relationship Id="rId5" Type="http://schemas.openxmlformats.org/officeDocument/2006/relationships/styles" Target="styles.xml"/><Relationship Id="rId19" Type="http://schemas.openxmlformats.org/officeDocument/2006/relationships/image" Target="media/image12.png"/><Relationship Id="rId6" Type="http://schemas.openxmlformats.org/officeDocument/2006/relationships/image" Target="media/image1.png"/><Relationship Id="rId18" Type="http://schemas.openxmlformats.org/officeDocument/2006/relationships/image" Target="media/image4.png"/><Relationship Id="rId7" Type="http://schemas.openxmlformats.org/officeDocument/2006/relationships/hyperlink" Target="https://www.geeksforgeeks.org/software-testing-boundary-value-analysis/" TargetMode="External"/><Relationship Id="rId8" Type="http://schemas.openxmlformats.org/officeDocument/2006/relationships/image" Target="media/image11.png"/></Relationships>
</file>

<file path=word/_rels/fontTable.xml.rels><?xml version="1.0" encoding="UTF-8" standalone="yes"?><Relationships xmlns="http://schemas.openxmlformats.org/package/2006/relationships"><Relationship Id="rId1" Type="http://schemas.openxmlformats.org/officeDocument/2006/relationships/font" Target="fonts/Nunito-regular.ttf"/><Relationship Id="rId2" Type="http://schemas.openxmlformats.org/officeDocument/2006/relationships/font" Target="fonts/Nunito-bold.ttf"/><Relationship Id="rId3" Type="http://schemas.openxmlformats.org/officeDocument/2006/relationships/font" Target="fonts/Nunito-italic.ttf"/><Relationship Id="rId4" Type="http://schemas.openxmlformats.org/officeDocument/2006/relationships/font" Target="fonts/Nuni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